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2F" w:rsidRPr="002A665B" w:rsidRDefault="0032622F" w:rsidP="002A665B">
      <w:pPr>
        <w:jc w:val="both"/>
        <w:rPr>
          <w:b/>
        </w:rPr>
      </w:pPr>
      <w:r w:rsidRPr="002A665B">
        <w:rPr>
          <w:b/>
        </w:rPr>
        <w:t>Задачи работы МО на 2013 – 2014 учебный год:</w:t>
      </w:r>
    </w:p>
    <w:p w:rsidR="0032622F" w:rsidRPr="002A665B" w:rsidRDefault="0032622F" w:rsidP="002A665B">
      <w:pPr>
        <w:ind w:firstLine="360"/>
        <w:jc w:val="both"/>
      </w:pPr>
      <w:r w:rsidRPr="002A665B">
        <w:t>1. Повышать профессиональную квалификацию учителей МО, используя обучающие семинары, курсы повышения квалификации, круглые столы .</w:t>
      </w:r>
    </w:p>
    <w:p w:rsidR="0032622F" w:rsidRPr="002A665B" w:rsidRDefault="0032622F" w:rsidP="002A665B">
      <w:pPr>
        <w:ind w:firstLine="360"/>
        <w:jc w:val="both"/>
      </w:pPr>
      <w:r w:rsidRPr="002A665B">
        <w:t>2. Совершенствовать педагогическое мастерство в сфере формирования универсальных учебных действий в рамках ФГОС.</w:t>
      </w:r>
    </w:p>
    <w:p w:rsidR="0032622F" w:rsidRPr="002A665B" w:rsidRDefault="0032622F" w:rsidP="002A665B">
      <w:pPr>
        <w:ind w:firstLine="360"/>
        <w:jc w:val="both"/>
      </w:pPr>
      <w:r w:rsidRPr="002A665B">
        <w:t>3.</w:t>
      </w:r>
      <w:r w:rsidRPr="002A665B">
        <w:rPr>
          <w:color w:val="000000"/>
        </w:rPr>
        <w:t xml:space="preserve"> Продолжить работу по изучению и внедрению современных педагогических технологий в образовательный процесс с целью формирования продуктивных знаний и воспитания активной позиции учащихся</w:t>
      </w:r>
      <w:r w:rsidRPr="002A665B">
        <w:t xml:space="preserve"> .</w:t>
      </w:r>
    </w:p>
    <w:p w:rsidR="0032622F" w:rsidRPr="002A665B" w:rsidRDefault="0032622F" w:rsidP="002A665B">
      <w:pPr>
        <w:ind w:firstLine="360"/>
        <w:jc w:val="both"/>
        <w:rPr>
          <w:color w:val="000000"/>
        </w:rPr>
      </w:pPr>
      <w:r w:rsidRPr="002A665B">
        <w:t>4. Организовать целенаправленную работу учителей с мотивированными учащимися, через индивидуальный подход на уроках, занятиях в кружках, в проектно-исследовательской деятельности.</w:t>
      </w:r>
      <w:r w:rsidRPr="002A665B">
        <w:rPr>
          <w:color w:val="000000"/>
        </w:rPr>
        <w:t xml:space="preserve"> </w:t>
      </w:r>
    </w:p>
    <w:p w:rsidR="0032622F" w:rsidRPr="002A665B" w:rsidRDefault="0032622F" w:rsidP="002A665B">
      <w:pPr>
        <w:ind w:firstLine="360"/>
        <w:jc w:val="both"/>
      </w:pPr>
      <w:r w:rsidRPr="002A665B">
        <w:rPr>
          <w:color w:val="000000"/>
        </w:rPr>
        <w:t xml:space="preserve"> 5. Строить учебно-воспитательный процесс с учётом </w:t>
      </w:r>
      <w:proofErr w:type="spellStart"/>
      <w:r w:rsidRPr="002A665B">
        <w:rPr>
          <w:color w:val="000000"/>
        </w:rPr>
        <w:t>здоровьесберегающих</w:t>
      </w:r>
      <w:proofErr w:type="spellEnd"/>
      <w:r w:rsidRPr="002A665B">
        <w:rPr>
          <w:color w:val="000000"/>
        </w:rPr>
        <w:t xml:space="preserve"> технологий.</w:t>
      </w:r>
    </w:p>
    <w:p w:rsidR="0032622F" w:rsidRPr="002A665B" w:rsidRDefault="0032622F" w:rsidP="002A665B">
      <w:pPr>
        <w:ind w:firstLine="360"/>
        <w:jc w:val="both"/>
        <w:rPr>
          <w:color w:val="000000"/>
        </w:rPr>
      </w:pPr>
      <w:r w:rsidRPr="002A665B">
        <w:t>6. Активизировать работу с одаренными детьми посредством вовлечения в олимпиадное движение, различные конкурсы.</w:t>
      </w:r>
      <w:r w:rsidRPr="002A665B">
        <w:rPr>
          <w:color w:val="000000"/>
        </w:rPr>
        <w:t xml:space="preserve"> </w:t>
      </w:r>
    </w:p>
    <w:p w:rsidR="0032622F" w:rsidRPr="002A665B" w:rsidRDefault="0032622F" w:rsidP="002A665B">
      <w:pPr>
        <w:ind w:firstLine="360"/>
        <w:jc w:val="both"/>
      </w:pPr>
      <w:r w:rsidRPr="002A665B">
        <w:rPr>
          <w:color w:val="000000"/>
        </w:rPr>
        <w:t>7. Совершенствовать работу учителей и учащихся, направленную на расширение информационного пространства через изучение и внедрение компьютерных программ</w:t>
      </w:r>
    </w:p>
    <w:p w:rsidR="0032622F" w:rsidRPr="002A665B" w:rsidRDefault="0032622F" w:rsidP="002A665B">
      <w:pPr>
        <w:ind w:firstLine="360"/>
        <w:jc w:val="both"/>
      </w:pPr>
      <w:r w:rsidRPr="002A665B">
        <w:t>8. Организовать целенаправленную работу со слабоуспевающими учащимися с учетом их индивидуальных возможностей.</w:t>
      </w:r>
    </w:p>
    <w:p w:rsidR="0032622F" w:rsidRPr="002A665B" w:rsidRDefault="0032622F" w:rsidP="002A665B">
      <w:pPr>
        <w:jc w:val="both"/>
      </w:pPr>
      <w:r w:rsidRPr="002A665B">
        <w:t xml:space="preserve">   9.  Сетевое взаимодействие в школьном образовательном округе.</w:t>
      </w:r>
    </w:p>
    <w:p w:rsidR="0032622F" w:rsidRPr="002A665B" w:rsidRDefault="0032622F" w:rsidP="002A665B">
      <w:pPr>
        <w:jc w:val="both"/>
        <w:rPr>
          <w:b/>
        </w:rPr>
      </w:pPr>
      <w:r w:rsidRPr="002A665B">
        <w:t>2.</w:t>
      </w:r>
      <w:r w:rsidRPr="002A665B">
        <w:rPr>
          <w:b/>
        </w:rPr>
        <w:t xml:space="preserve"> ТЕМА РАБОТЫ   М.О.УЧИТЕЛЕЙ НАЧАЛЬНЫХ КЛАССОВ:</w:t>
      </w:r>
    </w:p>
    <w:p w:rsidR="0032622F" w:rsidRPr="002A665B" w:rsidRDefault="0032622F" w:rsidP="002A665B">
      <w:pPr>
        <w:jc w:val="both"/>
        <w:rPr>
          <w:i/>
        </w:rPr>
      </w:pPr>
      <w:r w:rsidRPr="002A665B">
        <w:t>«</w:t>
      </w:r>
      <w:r w:rsidRPr="002A665B">
        <w:rPr>
          <w:i/>
        </w:rPr>
        <w:t xml:space="preserve">Создание образовательной среды, обеспечивающей формирование у учащихся компетенций, необходимых для творческой преобразующей деятельности через использование </w:t>
      </w:r>
      <w:proofErr w:type="spellStart"/>
      <w:r w:rsidRPr="002A665B">
        <w:rPr>
          <w:i/>
        </w:rPr>
        <w:t>системно-деятельностного</w:t>
      </w:r>
      <w:proofErr w:type="spellEnd"/>
      <w:r w:rsidRPr="002A665B">
        <w:rPr>
          <w:i/>
        </w:rPr>
        <w:t xml:space="preserve"> подхода</w:t>
      </w:r>
      <w:proofErr w:type="gramStart"/>
      <w:r w:rsidRPr="002A665B">
        <w:rPr>
          <w:i/>
        </w:rPr>
        <w:t>.»</w:t>
      </w:r>
      <w:proofErr w:type="gramEnd"/>
    </w:p>
    <w:p w:rsidR="0032622F" w:rsidRPr="002A665B" w:rsidRDefault="0032622F" w:rsidP="002A665B">
      <w:pPr>
        <w:pStyle w:val="a3"/>
        <w:widowControl w:val="0"/>
        <w:tabs>
          <w:tab w:val="num" w:pos="540"/>
          <w:tab w:val="left" w:pos="720"/>
          <w:tab w:val="left" w:pos="900"/>
          <w:tab w:val="left" w:pos="1080"/>
        </w:tabs>
        <w:ind w:left="720" w:hanging="360"/>
        <w:rPr>
          <w:sz w:val="24"/>
          <w:szCs w:val="24"/>
        </w:rPr>
      </w:pPr>
      <w:r w:rsidRPr="002A665B">
        <w:rPr>
          <w:sz w:val="24"/>
          <w:szCs w:val="24"/>
        </w:rPr>
        <w:t xml:space="preserve">                           </w:t>
      </w:r>
      <w:r w:rsidRPr="002A665B">
        <w:rPr>
          <w:b/>
          <w:bCs/>
          <w:sz w:val="24"/>
          <w:szCs w:val="24"/>
        </w:rPr>
        <w:t xml:space="preserve"> </w:t>
      </w:r>
    </w:p>
    <w:tbl>
      <w:tblPr>
        <w:tblW w:w="987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2"/>
        <w:gridCol w:w="7363"/>
        <w:gridCol w:w="68"/>
      </w:tblGrid>
      <w:tr w:rsidR="0032622F" w:rsidRPr="002A665B" w:rsidTr="00513B78">
        <w:trPr>
          <w:tblCellSpacing w:w="7" w:type="dxa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  <w:r w:rsidRPr="002A665B">
              <w:rPr>
                <w:b/>
                <w:bCs/>
              </w:rPr>
              <w:t>Направление деятельности</w:t>
            </w:r>
          </w:p>
        </w:tc>
        <w:tc>
          <w:tcPr>
            <w:tcW w:w="7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22F" w:rsidRPr="002A665B" w:rsidRDefault="0032622F" w:rsidP="002A665B">
            <w:pPr>
              <w:spacing w:before="100" w:beforeAutospacing="1" w:after="100" w:afterAutospacing="1"/>
              <w:ind w:left="369"/>
              <w:jc w:val="both"/>
            </w:pPr>
            <w:r w:rsidRPr="002A665B">
              <w:rPr>
                <w:b/>
                <w:bCs/>
              </w:rPr>
              <w:t>Измеряемый результат</w:t>
            </w:r>
          </w:p>
        </w:tc>
      </w:tr>
      <w:tr w:rsidR="0032622F" w:rsidRPr="002A665B" w:rsidTr="00513B78">
        <w:trPr>
          <w:tblCellSpacing w:w="7" w:type="dxa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  <w:r w:rsidRPr="002A665B">
              <w:t>1</w:t>
            </w:r>
          </w:p>
        </w:tc>
        <w:tc>
          <w:tcPr>
            <w:tcW w:w="7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  <w:r w:rsidRPr="002A665B">
              <w:t>2</w:t>
            </w:r>
          </w:p>
        </w:tc>
      </w:tr>
      <w:tr w:rsidR="0032622F" w:rsidRPr="002A665B" w:rsidTr="00513B78">
        <w:trPr>
          <w:tblCellSpacing w:w="7" w:type="dxa"/>
        </w:trPr>
        <w:tc>
          <w:tcPr>
            <w:tcW w:w="2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  <w:r w:rsidRPr="002A665B">
              <w:t xml:space="preserve">Повышение   профессионального педагогического опыта </w:t>
            </w:r>
          </w:p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  <w:r w:rsidRPr="002A665B">
              <w:t xml:space="preserve"> </w:t>
            </w:r>
          </w:p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  <w:r w:rsidRPr="002A665B">
              <w:t xml:space="preserve"> </w:t>
            </w:r>
          </w:p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</w:p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</w:p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  <w:r w:rsidRPr="002A665B">
              <w:t xml:space="preserve"> </w:t>
            </w:r>
          </w:p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</w:p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</w:p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  <w:r w:rsidRPr="002A665B">
              <w:t>ФГОС</w:t>
            </w:r>
          </w:p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</w:p>
          <w:p w:rsidR="0032622F" w:rsidRPr="002A665B" w:rsidRDefault="0032622F" w:rsidP="002A665B">
            <w:pPr>
              <w:jc w:val="both"/>
            </w:pPr>
          </w:p>
          <w:p w:rsidR="0032622F" w:rsidRPr="002A665B" w:rsidRDefault="0032622F" w:rsidP="002A665B">
            <w:pPr>
              <w:jc w:val="both"/>
            </w:pPr>
          </w:p>
          <w:p w:rsidR="0032622F" w:rsidRPr="002A665B" w:rsidRDefault="0032622F" w:rsidP="002A665B">
            <w:pPr>
              <w:jc w:val="both"/>
            </w:pPr>
          </w:p>
          <w:p w:rsidR="0032622F" w:rsidRPr="002A665B" w:rsidRDefault="0032622F" w:rsidP="002A665B">
            <w:pPr>
              <w:jc w:val="both"/>
            </w:pPr>
          </w:p>
          <w:p w:rsidR="0032622F" w:rsidRPr="002A665B" w:rsidRDefault="0032622F" w:rsidP="002A665B">
            <w:pPr>
              <w:jc w:val="both"/>
            </w:pPr>
          </w:p>
          <w:p w:rsidR="0032622F" w:rsidRPr="002A665B" w:rsidRDefault="0032622F" w:rsidP="002A665B">
            <w:pPr>
              <w:jc w:val="both"/>
            </w:pPr>
          </w:p>
          <w:p w:rsidR="0032622F" w:rsidRPr="002A665B" w:rsidRDefault="0032622F" w:rsidP="002A665B">
            <w:pPr>
              <w:jc w:val="both"/>
            </w:pPr>
          </w:p>
          <w:p w:rsidR="0032622F" w:rsidRPr="002A665B" w:rsidRDefault="0032622F" w:rsidP="002A665B">
            <w:pPr>
              <w:jc w:val="both"/>
            </w:pPr>
          </w:p>
          <w:p w:rsidR="0032622F" w:rsidRPr="002A665B" w:rsidRDefault="0032622F" w:rsidP="002A665B">
            <w:pPr>
              <w:jc w:val="both"/>
            </w:pPr>
          </w:p>
          <w:p w:rsidR="0032622F" w:rsidRPr="002A665B" w:rsidRDefault="0032622F" w:rsidP="002A665B">
            <w:pPr>
              <w:jc w:val="both"/>
            </w:pPr>
          </w:p>
          <w:p w:rsidR="0032622F" w:rsidRPr="002A665B" w:rsidRDefault="0032622F" w:rsidP="002A665B">
            <w:pPr>
              <w:jc w:val="both"/>
            </w:pPr>
          </w:p>
          <w:p w:rsidR="0032622F" w:rsidRPr="002A665B" w:rsidRDefault="0032622F" w:rsidP="002A665B">
            <w:pPr>
              <w:jc w:val="both"/>
            </w:pPr>
          </w:p>
          <w:p w:rsidR="0032622F" w:rsidRPr="002A665B" w:rsidRDefault="0032622F" w:rsidP="002A665B">
            <w:pPr>
              <w:jc w:val="both"/>
            </w:pPr>
            <w:r w:rsidRPr="002A665B">
              <w:t xml:space="preserve">Инновационная деятельность </w:t>
            </w:r>
          </w:p>
          <w:p w:rsidR="0032622F" w:rsidRPr="002A665B" w:rsidRDefault="0032622F" w:rsidP="002A665B">
            <w:pPr>
              <w:jc w:val="both"/>
            </w:pPr>
          </w:p>
          <w:p w:rsidR="0032622F" w:rsidRPr="002A665B" w:rsidRDefault="0032622F" w:rsidP="002A665B">
            <w:pPr>
              <w:jc w:val="both"/>
            </w:pPr>
            <w:r w:rsidRPr="002A665B">
              <w:t xml:space="preserve"> </w:t>
            </w:r>
          </w:p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</w:p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</w:p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</w:p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</w:p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</w:p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</w:p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</w:p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  <w:r w:rsidRPr="002A665B">
              <w:t>Реализация проекта «Одаренные дети»</w:t>
            </w:r>
          </w:p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</w:p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</w:p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</w:p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</w:p>
          <w:p w:rsidR="0032622F" w:rsidRPr="002A665B" w:rsidRDefault="0032622F" w:rsidP="002A665B">
            <w:pPr>
              <w:pStyle w:val="c2"/>
              <w:jc w:val="both"/>
            </w:pPr>
            <w:r w:rsidRPr="002A665B">
              <w:t>Мониторинг качества знаний учащихся</w:t>
            </w:r>
            <w:r w:rsidRPr="002A665B">
              <w:rPr>
                <w:rStyle w:val="c1"/>
              </w:rPr>
              <w:t xml:space="preserve">   </w:t>
            </w:r>
          </w:p>
          <w:p w:rsidR="0032622F" w:rsidRPr="002A665B" w:rsidRDefault="0032622F" w:rsidP="002A665B">
            <w:pPr>
              <w:pStyle w:val="c2"/>
              <w:jc w:val="both"/>
            </w:pPr>
            <w:r w:rsidRPr="002A665B">
              <w:rPr>
                <w:rStyle w:val="c1"/>
              </w:rPr>
              <w:t xml:space="preserve">   </w:t>
            </w:r>
          </w:p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</w:p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</w:p>
        </w:tc>
        <w:tc>
          <w:tcPr>
            <w:tcW w:w="7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22F" w:rsidRPr="002A665B" w:rsidRDefault="0032622F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Электронное </w:t>
            </w:r>
            <w:proofErr w:type="spell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Нечаева Н.И.),  повышение уровня профессионального мастерства через систему курсовой подготовки ( </w:t>
            </w:r>
            <w:proofErr w:type="spell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Карышева</w:t>
            </w:r>
            <w:proofErr w:type="spell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Е.Н., Десятова Н.Н.). Участие в конкурсах ( Нечаева </w:t>
            </w:r>
            <w:proofErr w:type="spell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Н.И.,Карышева</w:t>
            </w:r>
            <w:proofErr w:type="spell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Е.Н., Кудина В.А.), семинара</w:t>
            </w:r>
            <w:proofErr w:type="gram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spellStart"/>
            <w:proofErr w:type="gram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Т.Г.,Карышева</w:t>
            </w:r>
            <w:proofErr w:type="spell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Е.Н., Десятова Н.Н., Нечаева Н.И) , открытых уроках (Нечаева Н.И., </w:t>
            </w:r>
            <w:proofErr w:type="spell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Т.Г., </w:t>
            </w:r>
            <w:proofErr w:type="spell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Кобзарева</w:t>
            </w:r>
            <w:proofErr w:type="spell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Л.А., Десятова Н.Н.) Открытые уроки в рамках  методической недели в школе (Нечаева Н.И.). </w:t>
            </w:r>
          </w:p>
          <w:p w:rsidR="0032622F" w:rsidRPr="002A665B" w:rsidRDefault="0032622F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на М</w:t>
            </w:r>
            <w:proofErr w:type="gram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все учителя начальных классов), </w:t>
            </w:r>
            <w:proofErr w:type="spell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педчтениях</w:t>
            </w:r>
            <w:proofErr w:type="spell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(Нечаева Н.И., Десятова Н.Н.), педсоветах(Нечаева Н.И.)</w:t>
            </w:r>
          </w:p>
          <w:p w:rsidR="0032622F" w:rsidRPr="002A665B" w:rsidRDefault="0032622F" w:rsidP="002A665B">
            <w:pPr>
              <w:jc w:val="both"/>
            </w:pPr>
            <w:r w:rsidRPr="002A665B">
              <w:t xml:space="preserve">  Размещение материалов  на сайте школ</w:t>
            </w:r>
            <w:proofErr w:type="gramStart"/>
            <w:r w:rsidRPr="002A665B">
              <w:t>ы(</w:t>
            </w:r>
            <w:proofErr w:type="gramEnd"/>
            <w:r w:rsidRPr="002A665B">
              <w:t xml:space="preserve"> Нечаева </w:t>
            </w:r>
            <w:proofErr w:type="spellStart"/>
            <w:r w:rsidRPr="002A665B">
              <w:t>Н.И.-анализ</w:t>
            </w:r>
            <w:proofErr w:type="spellEnd"/>
            <w:r w:rsidRPr="002A665B">
              <w:t xml:space="preserve"> и план МО,2 урока, Кудина В.А.- </w:t>
            </w:r>
            <w:proofErr w:type="spellStart"/>
            <w:r w:rsidRPr="002A665B">
              <w:t>кл.час</w:t>
            </w:r>
            <w:proofErr w:type="spellEnd"/>
            <w:r w:rsidRPr="002A665B">
              <w:t xml:space="preserve">)  </w:t>
            </w:r>
            <w:proofErr w:type="spellStart"/>
            <w:r w:rsidRPr="002A665B">
              <w:t>Кобзарева</w:t>
            </w:r>
            <w:proofErr w:type="spellEnd"/>
            <w:r w:rsidRPr="002A665B">
              <w:t xml:space="preserve"> Л.А. и </w:t>
            </w:r>
            <w:proofErr w:type="spellStart"/>
            <w:r w:rsidRPr="002A665B">
              <w:t>Загородникова</w:t>
            </w:r>
            <w:proofErr w:type="spellEnd"/>
            <w:r w:rsidRPr="002A665B">
              <w:t xml:space="preserve"> Т.Г. прошли аттестацию – подтвердили 1 категорию.</w:t>
            </w:r>
          </w:p>
          <w:p w:rsidR="0032622F" w:rsidRPr="002A665B" w:rsidRDefault="0032622F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2622F" w:rsidRPr="002A665B" w:rsidRDefault="0032622F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622F" w:rsidRPr="002A665B" w:rsidRDefault="0032622F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2F" w:rsidRPr="002A665B" w:rsidRDefault="0032622F" w:rsidP="002A665B">
            <w:pPr>
              <w:jc w:val="both"/>
            </w:pPr>
            <w:r w:rsidRPr="002A665B">
              <w:t xml:space="preserve">  Пройдены курсы   по    ФГОС второго поколени</w:t>
            </w:r>
            <w:proofErr w:type="gramStart"/>
            <w:r w:rsidRPr="002A665B">
              <w:t>я(</w:t>
            </w:r>
            <w:proofErr w:type="gramEnd"/>
            <w:r w:rsidRPr="002A665B">
              <w:t xml:space="preserve">все учителя). Открытые уроки в </w:t>
            </w:r>
            <w:proofErr w:type="spellStart"/>
            <w:r w:rsidRPr="002A665B">
              <w:t>системно-деятельностном</w:t>
            </w:r>
            <w:proofErr w:type="spellEnd"/>
            <w:r w:rsidRPr="002A665B">
              <w:t xml:space="preserve"> подходе </w:t>
            </w:r>
            <w:proofErr w:type="gramStart"/>
            <w:r w:rsidRPr="002A665B">
              <w:t xml:space="preserve">( </w:t>
            </w:r>
            <w:proofErr w:type="gramEnd"/>
            <w:r w:rsidRPr="002A665B">
              <w:t xml:space="preserve">Нечаева Н.И., </w:t>
            </w:r>
            <w:proofErr w:type="spellStart"/>
            <w:r w:rsidRPr="002A665B">
              <w:t>Загородникова</w:t>
            </w:r>
            <w:proofErr w:type="spellEnd"/>
            <w:r w:rsidRPr="002A665B">
              <w:t xml:space="preserve"> Т.Г., </w:t>
            </w:r>
            <w:proofErr w:type="spellStart"/>
            <w:r w:rsidRPr="002A665B">
              <w:t>Кобзарева</w:t>
            </w:r>
            <w:proofErr w:type="spellEnd"/>
            <w:r w:rsidRPr="002A665B">
              <w:t xml:space="preserve"> Л.А.,  Десятова Н.Н.), Создание </w:t>
            </w:r>
            <w:proofErr w:type="spellStart"/>
            <w:r w:rsidRPr="002A665B">
              <w:t>портфолио</w:t>
            </w:r>
            <w:proofErr w:type="spellEnd"/>
            <w:r w:rsidRPr="002A665B">
              <w:t xml:space="preserve"> учащихся ( Нечаева Н.И., </w:t>
            </w:r>
            <w:proofErr w:type="spellStart"/>
            <w:r w:rsidRPr="002A665B">
              <w:t>Загородникова</w:t>
            </w:r>
            <w:proofErr w:type="spellEnd"/>
            <w:r w:rsidRPr="002A665B">
              <w:t xml:space="preserve"> Т.Г., Десятова Н.Н, </w:t>
            </w:r>
            <w:proofErr w:type="spellStart"/>
            <w:r w:rsidRPr="002A665B">
              <w:t>Карышева</w:t>
            </w:r>
            <w:proofErr w:type="spellEnd"/>
            <w:r w:rsidRPr="002A665B">
              <w:t xml:space="preserve"> Е.Н.)  Внеурочная деятельность в 1-3классах,  разработаны   программы ( Нечаева Н.И.-3, </w:t>
            </w:r>
            <w:proofErr w:type="spellStart"/>
            <w:r w:rsidRPr="002A665B">
              <w:t>Карышева</w:t>
            </w:r>
            <w:proofErr w:type="spellEnd"/>
            <w:r w:rsidRPr="002A665B">
              <w:t xml:space="preserve"> Е.Н.- 3   , </w:t>
            </w:r>
            <w:proofErr w:type="spellStart"/>
            <w:r w:rsidRPr="002A665B">
              <w:t>Загородникова</w:t>
            </w:r>
            <w:proofErr w:type="spellEnd"/>
            <w:r w:rsidRPr="002A665B">
              <w:t xml:space="preserve"> Т.Г.-2, Десятова Н.Н.-3, </w:t>
            </w:r>
            <w:proofErr w:type="spellStart"/>
            <w:r w:rsidRPr="002A665B">
              <w:t>Кобзарева</w:t>
            </w:r>
            <w:proofErr w:type="spellEnd"/>
            <w:r w:rsidRPr="002A665B">
              <w:t xml:space="preserve"> л.А.-3) Составление </w:t>
            </w:r>
            <w:r w:rsidRPr="002A665B">
              <w:lastRenderedPageBreak/>
              <w:t>технологических карт уроков в соответствии с ФГО</w:t>
            </w:r>
            <w:proofErr w:type="gramStart"/>
            <w:r w:rsidRPr="002A665B">
              <w:t>С(</w:t>
            </w:r>
            <w:proofErr w:type="gramEnd"/>
            <w:r w:rsidRPr="002A665B">
              <w:t xml:space="preserve">Нечаева </w:t>
            </w:r>
            <w:proofErr w:type="spellStart"/>
            <w:r w:rsidRPr="002A665B">
              <w:t>Н.И,Загородникова</w:t>
            </w:r>
            <w:proofErr w:type="spellEnd"/>
            <w:r w:rsidRPr="002A665B">
              <w:t xml:space="preserve"> Т.Г.) диагностической карты по формированию УУД , мониторинга ( Нечаева </w:t>
            </w:r>
            <w:proofErr w:type="spellStart"/>
            <w:r w:rsidRPr="002A665B">
              <w:t>Н.И,Загородникова</w:t>
            </w:r>
            <w:proofErr w:type="spellEnd"/>
            <w:r w:rsidRPr="002A665B">
              <w:t xml:space="preserve"> Т.Г., </w:t>
            </w:r>
            <w:proofErr w:type="spellStart"/>
            <w:r w:rsidRPr="002A665B">
              <w:t>Карышева</w:t>
            </w:r>
            <w:proofErr w:type="spellEnd"/>
            <w:r w:rsidRPr="002A665B">
              <w:t xml:space="preserve"> </w:t>
            </w:r>
            <w:proofErr w:type="spellStart"/>
            <w:r w:rsidRPr="002A665B">
              <w:t>Е.Н.,Десятова</w:t>
            </w:r>
            <w:proofErr w:type="spellEnd"/>
            <w:r w:rsidRPr="002A665B">
              <w:t xml:space="preserve"> Н.Н).</w:t>
            </w:r>
          </w:p>
          <w:p w:rsidR="0032622F" w:rsidRPr="002A665B" w:rsidRDefault="0032622F" w:rsidP="002A665B">
            <w:pPr>
              <w:jc w:val="both"/>
            </w:pPr>
            <w:r w:rsidRPr="002A665B">
              <w:t xml:space="preserve"> Все учителя используют </w:t>
            </w:r>
            <w:proofErr w:type="spellStart"/>
            <w:r w:rsidRPr="002A665B">
              <w:t>здоровьесберегающие</w:t>
            </w:r>
            <w:proofErr w:type="spellEnd"/>
            <w:r w:rsidRPr="002A665B">
              <w:t xml:space="preserve"> технологии, как результат – отсутствие перегрузок, переутомления.</w:t>
            </w:r>
          </w:p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</w:p>
        </w:tc>
      </w:tr>
      <w:tr w:rsidR="0032622F" w:rsidRPr="002A665B" w:rsidTr="00513B78">
        <w:trPr>
          <w:trHeight w:val="513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22F" w:rsidRPr="002A665B" w:rsidRDefault="0032622F" w:rsidP="002A665B">
            <w:pPr>
              <w:jc w:val="both"/>
            </w:pPr>
          </w:p>
        </w:tc>
        <w:tc>
          <w:tcPr>
            <w:tcW w:w="7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22F" w:rsidRPr="002A665B" w:rsidRDefault="0032622F" w:rsidP="002A665B">
            <w:pPr>
              <w:jc w:val="both"/>
            </w:pPr>
            <w:r w:rsidRPr="002A665B">
              <w:t xml:space="preserve">   </w:t>
            </w:r>
            <w:proofErr w:type="spellStart"/>
            <w:r w:rsidRPr="002A665B">
              <w:t>Системно-деятельностный</w:t>
            </w:r>
            <w:proofErr w:type="spellEnd"/>
            <w:r w:rsidRPr="002A665B">
              <w:t xml:space="preserve"> подхо</w:t>
            </w:r>
            <w:proofErr w:type="gramStart"/>
            <w:r w:rsidRPr="002A665B">
              <w:t>д(</w:t>
            </w:r>
            <w:proofErr w:type="gramEnd"/>
            <w:r w:rsidRPr="002A665B">
              <w:t xml:space="preserve"> проведение и анализ уроков – все учителя) , учащиеся 1-4 классов могут самостоятельно   добывать информацию из различных источников, анализировать, критически осмысливать и умело использовать ее( сообщения по окружающему миру), выполнение проектов и исследовательских работ ( </w:t>
            </w:r>
            <w:proofErr w:type="spellStart"/>
            <w:r w:rsidRPr="002A665B">
              <w:t>Карышева</w:t>
            </w:r>
            <w:proofErr w:type="spellEnd"/>
            <w:r w:rsidRPr="002A665B">
              <w:t xml:space="preserve"> Е.Н.- 1 проект «В мире природы», </w:t>
            </w:r>
            <w:proofErr w:type="spellStart"/>
            <w:r w:rsidRPr="002A665B">
              <w:t>Загородникова</w:t>
            </w:r>
            <w:proofErr w:type="spellEnd"/>
            <w:r w:rsidRPr="002A665B">
              <w:t xml:space="preserve"> Т.Г – 6 проектов, Десятова Н.Н.-6 проектов.)  </w:t>
            </w:r>
          </w:p>
          <w:p w:rsidR="0032622F" w:rsidRPr="002A665B" w:rsidRDefault="0032622F" w:rsidP="002A665B">
            <w:pPr>
              <w:jc w:val="both"/>
            </w:pPr>
            <w:r w:rsidRPr="002A665B">
              <w:t xml:space="preserve">  Использование ИКТ на уроках   2-3 раза в день по 10-15минут. Создание презентаций (русский язык-38, математике – 40, окружающий мир- 43, ПДД- 7), использование ЦОР «Уроки Кирилла и </w:t>
            </w:r>
            <w:proofErr w:type="spellStart"/>
            <w:r w:rsidRPr="002A665B">
              <w:t>Мефодия</w:t>
            </w:r>
            <w:proofErr w:type="spellEnd"/>
            <w:r w:rsidRPr="002A665B">
              <w:t>», диски «Открытый урок».</w:t>
            </w:r>
          </w:p>
          <w:p w:rsidR="0032622F" w:rsidRPr="002A665B" w:rsidRDefault="0032622F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  Откорректирована ОП школы  ФГОС НОО, приведена в соответствии с новым Законом об образовании, составлена программа   учебных занятий  для   дошкольников в ГКП «</w:t>
            </w:r>
            <w:proofErr w:type="spell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пора»</w:t>
            </w:r>
            <w:proofErr w:type="gram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  <w:r w:rsidRPr="002A665B">
              <w:t xml:space="preserve"> </w:t>
            </w:r>
            <w:r w:rsidRPr="002A665B">
              <w:rPr>
                <w:rStyle w:val="a8"/>
              </w:rPr>
              <w:t xml:space="preserve"> </w:t>
            </w:r>
          </w:p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  <w:r w:rsidRPr="002A665B">
              <w:t xml:space="preserve"> </w:t>
            </w:r>
          </w:p>
        </w:tc>
      </w:tr>
      <w:tr w:rsidR="0032622F" w:rsidRPr="002A665B" w:rsidTr="00513B7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22F" w:rsidRPr="002A665B" w:rsidRDefault="0032622F" w:rsidP="002A665B">
            <w:pPr>
              <w:jc w:val="both"/>
            </w:pPr>
          </w:p>
        </w:tc>
        <w:tc>
          <w:tcPr>
            <w:tcW w:w="7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  <w:r w:rsidRPr="002A665B">
              <w:t xml:space="preserve"> Развитие творческих способностей учащихся, участие в конкурсах и олимпиадах : районный уровень -4человека (математика -1место, конкурс рисунков-2и3места</w:t>
            </w:r>
            <w:proofErr w:type="gramStart"/>
            <w:r w:rsidRPr="002A665B">
              <w:t>,к</w:t>
            </w:r>
            <w:proofErr w:type="gramEnd"/>
            <w:r w:rsidRPr="002A665B">
              <w:t xml:space="preserve">онкурс </w:t>
            </w:r>
            <w:proofErr w:type="spellStart"/>
            <w:r w:rsidRPr="002A665B">
              <w:t>чтецов-сертификат</w:t>
            </w:r>
            <w:proofErr w:type="spellEnd"/>
            <w:r w:rsidRPr="002A665B">
              <w:t xml:space="preserve"> )</w:t>
            </w:r>
          </w:p>
        </w:tc>
      </w:tr>
      <w:tr w:rsidR="0032622F" w:rsidRPr="002A665B" w:rsidTr="00513B7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22F" w:rsidRPr="002A665B" w:rsidRDefault="0032622F" w:rsidP="002A665B">
            <w:pPr>
              <w:jc w:val="both"/>
            </w:pPr>
          </w:p>
        </w:tc>
        <w:tc>
          <w:tcPr>
            <w:tcW w:w="7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  <w:r w:rsidRPr="002A665B">
              <w:t xml:space="preserve"> Краевой уровень</w:t>
            </w:r>
            <w:proofErr w:type="gramStart"/>
            <w:r w:rsidRPr="002A665B">
              <w:t xml:space="preserve"> :</w:t>
            </w:r>
            <w:proofErr w:type="gramEnd"/>
            <w:r w:rsidRPr="002A665B">
              <w:t xml:space="preserve"> «Живая старина»-11человек , 8 призовых мест</w:t>
            </w:r>
          </w:p>
        </w:tc>
      </w:tr>
      <w:tr w:rsidR="0032622F" w:rsidRPr="002A665B" w:rsidTr="00513B7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22F" w:rsidRPr="002A665B" w:rsidRDefault="0032622F" w:rsidP="002A665B">
            <w:pPr>
              <w:jc w:val="both"/>
            </w:pPr>
          </w:p>
        </w:tc>
        <w:tc>
          <w:tcPr>
            <w:tcW w:w="7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  <w:r w:rsidRPr="002A665B">
              <w:t xml:space="preserve"> Федеральный уровень: «Умница»- 28 человек – результатов нет, «Эму-эрудит»-5 человек, 2 призовых места, сетевой проект</w:t>
            </w:r>
            <w:proofErr w:type="gramStart"/>
            <w:r w:rsidRPr="002A665B">
              <w:t>«В</w:t>
            </w:r>
            <w:proofErr w:type="gramEnd"/>
            <w:r w:rsidRPr="002A665B">
              <w:t xml:space="preserve"> мире природы» Диплом победителя, олимпиада по русскому языку «ФГОС ТЕСТ»-2человека – сертификаты, олимпиада «Человек и космос»-4человека – сертификаты.</w:t>
            </w:r>
          </w:p>
        </w:tc>
      </w:tr>
      <w:tr w:rsidR="0032622F" w:rsidRPr="002A665B" w:rsidTr="00513B7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22F" w:rsidRPr="002A665B" w:rsidRDefault="0032622F" w:rsidP="002A665B">
            <w:pPr>
              <w:jc w:val="both"/>
            </w:pPr>
          </w:p>
        </w:tc>
        <w:tc>
          <w:tcPr>
            <w:tcW w:w="7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22F" w:rsidRPr="002A665B" w:rsidRDefault="0032622F" w:rsidP="002A665B">
            <w:pPr>
              <w:jc w:val="both"/>
            </w:pPr>
            <w:r w:rsidRPr="002A665B">
              <w:t xml:space="preserve">  </w:t>
            </w:r>
            <w:r w:rsidRPr="002A665B">
              <w:rPr>
                <w:lang w:val="en-US"/>
              </w:rPr>
              <w:t>C</w:t>
            </w:r>
            <w:r w:rsidRPr="002A665B">
              <w:t xml:space="preserve"> первых дней обучения детей, педагогами школы ведется образовательный </w:t>
            </w:r>
            <w:proofErr w:type="gramStart"/>
            <w:r w:rsidRPr="002A665B">
              <w:t>мониторинг ,</w:t>
            </w:r>
            <w:proofErr w:type="gramEnd"/>
            <w:r w:rsidRPr="002A665B">
              <w:t xml:space="preserve">  индивидуальные листы достижений,  которые обеспечивают индивидуальное развитие каждого ученика( Нечаева Н.И., </w:t>
            </w:r>
            <w:proofErr w:type="spellStart"/>
            <w:r w:rsidRPr="002A665B">
              <w:t>Карышева</w:t>
            </w:r>
            <w:proofErr w:type="spellEnd"/>
            <w:r w:rsidRPr="002A665B">
              <w:t xml:space="preserve"> Е.Н., </w:t>
            </w:r>
            <w:proofErr w:type="spellStart"/>
            <w:r w:rsidRPr="002A665B">
              <w:t>ЗагородниковаТ.Г</w:t>
            </w:r>
            <w:proofErr w:type="spellEnd"/>
            <w:r w:rsidRPr="002A665B">
              <w:t xml:space="preserve">., Десятова Н.Н.). </w:t>
            </w:r>
          </w:p>
          <w:p w:rsidR="0032622F" w:rsidRPr="002A665B" w:rsidRDefault="0032622F" w:rsidP="002A665B">
            <w:pPr>
              <w:jc w:val="both"/>
            </w:pPr>
            <w:r w:rsidRPr="002A665B">
              <w:t>Классно-обобщающий контроль в 4 классе (Кудина В.А.) Проверяющие  отметили  высокий уровень проведения уроков.</w:t>
            </w:r>
          </w:p>
          <w:p w:rsidR="0032622F" w:rsidRPr="002A665B" w:rsidRDefault="0032622F" w:rsidP="002A665B">
            <w:pPr>
              <w:jc w:val="both"/>
            </w:pPr>
            <w:r w:rsidRPr="002A665B">
              <w:t>Учащиеся включаются в контрольно-оценочную деятельность, приобретая навыки самоконтрол</w:t>
            </w:r>
            <w:proofErr w:type="gramStart"/>
            <w:r w:rsidRPr="002A665B">
              <w:t>я(</w:t>
            </w:r>
            <w:proofErr w:type="gramEnd"/>
            <w:r w:rsidRPr="002A665B">
              <w:t xml:space="preserve"> все учителя.)</w:t>
            </w:r>
          </w:p>
          <w:p w:rsidR="0032622F" w:rsidRPr="002A665B" w:rsidRDefault="0032622F" w:rsidP="002A665B">
            <w:pPr>
              <w:jc w:val="both"/>
            </w:pPr>
            <w:r w:rsidRPr="002A665B">
              <w:t xml:space="preserve"> </w:t>
            </w:r>
          </w:p>
          <w:p w:rsidR="0032622F" w:rsidRPr="002A665B" w:rsidRDefault="0032622F" w:rsidP="002A665B">
            <w:pPr>
              <w:pStyle w:val="a9"/>
              <w:jc w:val="both"/>
            </w:pPr>
            <w:r w:rsidRPr="002A665B">
              <w:t xml:space="preserve">   </w:t>
            </w:r>
          </w:p>
          <w:p w:rsidR="0032622F" w:rsidRPr="002A665B" w:rsidRDefault="0032622F" w:rsidP="002A665B">
            <w:pPr>
              <w:pStyle w:val="a9"/>
              <w:jc w:val="both"/>
            </w:pPr>
            <w:r w:rsidRPr="002A665B">
              <w:t xml:space="preserve"> </w:t>
            </w:r>
          </w:p>
          <w:p w:rsidR="0032622F" w:rsidRPr="002A665B" w:rsidRDefault="0032622F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2F" w:rsidRPr="002A665B" w:rsidTr="00513B78">
        <w:trPr>
          <w:tblCellSpacing w:w="7" w:type="dxa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  <w:r w:rsidRPr="002A665B">
              <w:lastRenderedPageBreak/>
              <w:t>Взаимодействие с общественными организациями и родителям</w:t>
            </w:r>
            <w:proofErr w:type="gramStart"/>
            <w:r w:rsidRPr="002A665B">
              <w:t>и(</w:t>
            </w:r>
            <w:proofErr w:type="gramEnd"/>
            <w:r w:rsidRPr="002A665B">
              <w:t xml:space="preserve"> сетевое взаимодействие)</w:t>
            </w:r>
          </w:p>
        </w:tc>
        <w:tc>
          <w:tcPr>
            <w:tcW w:w="7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22F" w:rsidRPr="002A665B" w:rsidRDefault="0032622F" w:rsidP="002A665B">
            <w:pPr>
              <w:jc w:val="both"/>
            </w:pPr>
            <w:r w:rsidRPr="002A665B">
              <w:t xml:space="preserve">  Сетевое мероприятие по теме</w:t>
            </w:r>
            <w:proofErr w:type="gramStart"/>
            <w:r w:rsidRPr="002A665B">
              <w:t>«Д</w:t>
            </w:r>
            <w:proofErr w:type="gramEnd"/>
            <w:r w:rsidRPr="002A665B">
              <w:t>уховно-нравственное воспитание младших школьников. А, ну-ка, девочки</w:t>
            </w:r>
            <w:proofErr w:type="gramStart"/>
            <w:r w:rsidRPr="002A665B">
              <w:t>»(</w:t>
            </w:r>
            <w:proofErr w:type="gramEnd"/>
            <w:r w:rsidRPr="002A665B">
              <w:t xml:space="preserve"> на базе   </w:t>
            </w:r>
            <w:proofErr w:type="spellStart"/>
            <w:r w:rsidRPr="002A665B">
              <w:t>Сычевской</w:t>
            </w:r>
            <w:proofErr w:type="spellEnd"/>
            <w:r w:rsidRPr="002A665B">
              <w:t xml:space="preserve"> </w:t>
            </w:r>
            <w:proofErr w:type="spellStart"/>
            <w:r w:rsidRPr="002A665B">
              <w:t>сош</w:t>
            </w:r>
            <w:proofErr w:type="spellEnd"/>
            <w:r w:rsidRPr="002A665B">
              <w:t xml:space="preserve">). Приняли участие команды девочек ( по 7 человек) </w:t>
            </w:r>
            <w:proofErr w:type="spellStart"/>
            <w:r w:rsidRPr="002A665B">
              <w:t>Сычевской</w:t>
            </w:r>
            <w:proofErr w:type="spellEnd"/>
            <w:r w:rsidRPr="002A665B">
              <w:t xml:space="preserve"> </w:t>
            </w:r>
            <w:proofErr w:type="spellStart"/>
            <w:r w:rsidRPr="002A665B">
              <w:t>сош</w:t>
            </w:r>
            <w:proofErr w:type="spellEnd"/>
            <w:r w:rsidRPr="002A665B">
              <w:t xml:space="preserve"> и </w:t>
            </w:r>
            <w:proofErr w:type="spellStart"/>
            <w:r w:rsidRPr="002A665B">
              <w:t>Черновской</w:t>
            </w:r>
            <w:proofErr w:type="spellEnd"/>
            <w:r w:rsidRPr="002A665B">
              <w:t xml:space="preserve"> </w:t>
            </w:r>
            <w:proofErr w:type="spellStart"/>
            <w:r w:rsidRPr="002A665B">
              <w:t>оо</w:t>
            </w:r>
            <w:proofErr w:type="gramStart"/>
            <w:r w:rsidRPr="002A665B">
              <w:t>ш</w:t>
            </w:r>
            <w:proofErr w:type="spellEnd"/>
            <w:r w:rsidRPr="002A665B">
              <w:t>(</w:t>
            </w:r>
            <w:proofErr w:type="gramEnd"/>
            <w:r w:rsidRPr="002A665B">
              <w:t xml:space="preserve"> </w:t>
            </w:r>
            <w:proofErr w:type="spellStart"/>
            <w:r w:rsidRPr="002A665B">
              <w:t>Н-Тырышкинская</w:t>
            </w:r>
            <w:proofErr w:type="spellEnd"/>
            <w:r w:rsidRPr="002A665B">
              <w:t xml:space="preserve"> </w:t>
            </w:r>
            <w:proofErr w:type="spellStart"/>
            <w:r w:rsidRPr="002A665B">
              <w:t>сош</w:t>
            </w:r>
            <w:proofErr w:type="spellEnd"/>
            <w:r w:rsidRPr="002A665B">
              <w:t xml:space="preserve"> и </w:t>
            </w:r>
            <w:proofErr w:type="spellStart"/>
            <w:r w:rsidRPr="002A665B">
              <w:t>Солоновская</w:t>
            </w:r>
            <w:proofErr w:type="spellEnd"/>
            <w:r w:rsidRPr="002A665B">
              <w:t xml:space="preserve"> </w:t>
            </w:r>
            <w:proofErr w:type="spellStart"/>
            <w:r w:rsidRPr="002A665B">
              <w:t>сош</w:t>
            </w:r>
            <w:proofErr w:type="spellEnd"/>
            <w:r w:rsidRPr="002A665B">
              <w:t xml:space="preserve">  отказались из-за транспорта )</w:t>
            </w:r>
          </w:p>
          <w:p w:rsidR="0032622F" w:rsidRPr="002A665B" w:rsidRDefault="0032622F" w:rsidP="002A665B">
            <w:pPr>
              <w:jc w:val="both"/>
            </w:pPr>
            <w:r w:rsidRPr="002A665B">
              <w:t xml:space="preserve"> Независимая экспертная оценка в сетевом округ</w:t>
            </w:r>
            <w:proofErr w:type="gramStart"/>
            <w:r w:rsidRPr="002A665B">
              <w:t>е(</w:t>
            </w:r>
            <w:proofErr w:type="gramEnd"/>
            <w:r w:rsidRPr="002A665B">
              <w:t>комплексные работы в 4-х классах)Кудина В.А. результаты входной работы:</w:t>
            </w:r>
          </w:p>
          <w:p w:rsidR="0032622F" w:rsidRPr="002A665B" w:rsidRDefault="0032622F" w:rsidP="002A665B">
            <w:pPr>
              <w:jc w:val="both"/>
            </w:pPr>
            <w:r w:rsidRPr="002A665B">
              <w:t xml:space="preserve"> Высокий уровень -0%</w:t>
            </w:r>
          </w:p>
          <w:p w:rsidR="0032622F" w:rsidRPr="002A665B" w:rsidRDefault="0032622F" w:rsidP="002A665B">
            <w:pPr>
              <w:jc w:val="both"/>
            </w:pPr>
            <w:r w:rsidRPr="002A665B">
              <w:t>Средний уровень- 55,3%</w:t>
            </w:r>
          </w:p>
          <w:p w:rsidR="0032622F" w:rsidRPr="002A665B" w:rsidRDefault="0032622F" w:rsidP="002A665B">
            <w:pPr>
              <w:jc w:val="both"/>
            </w:pPr>
            <w:r w:rsidRPr="002A665B">
              <w:t>Низкий уровень- 44,7%</w:t>
            </w:r>
          </w:p>
          <w:p w:rsidR="0032622F" w:rsidRPr="002A665B" w:rsidRDefault="0032622F" w:rsidP="002A665B">
            <w:pPr>
              <w:jc w:val="both"/>
            </w:pPr>
            <w:r w:rsidRPr="002A665B">
              <w:t>На выходе:</w:t>
            </w:r>
          </w:p>
          <w:p w:rsidR="0032622F" w:rsidRPr="002A665B" w:rsidRDefault="0032622F" w:rsidP="002A665B">
            <w:pPr>
              <w:jc w:val="both"/>
            </w:pPr>
            <w:r w:rsidRPr="002A665B">
              <w:t xml:space="preserve"> Высокий уровень -35%</w:t>
            </w:r>
          </w:p>
          <w:p w:rsidR="0032622F" w:rsidRPr="002A665B" w:rsidRDefault="0032622F" w:rsidP="002A665B">
            <w:pPr>
              <w:jc w:val="both"/>
            </w:pPr>
            <w:r w:rsidRPr="002A665B">
              <w:t xml:space="preserve"> Повышенный -   25%</w:t>
            </w:r>
          </w:p>
          <w:p w:rsidR="0032622F" w:rsidRPr="002A665B" w:rsidRDefault="0032622F" w:rsidP="002A665B">
            <w:pPr>
              <w:jc w:val="both"/>
            </w:pPr>
            <w:r w:rsidRPr="002A665B">
              <w:t>Средний уровень-  35% %</w:t>
            </w:r>
          </w:p>
          <w:p w:rsidR="0032622F" w:rsidRPr="002A665B" w:rsidRDefault="0032622F" w:rsidP="002A665B">
            <w:pPr>
              <w:jc w:val="both"/>
            </w:pPr>
            <w:r w:rsidRPr="002A665B">
              <w:t>Низкий уровень-  5%</w:t>
            </w:r>
          </w:p>
          <w:p w:rsidR="0032622F" w:rsidRPr="002A665B" w:rsidRDefault="0032622F" w:rsidP="002A665B">
            <w:pPr>
              <w:jc w:val="both"/>
            </w:pPr>
            <w:r w:rsidRPr="002A665B">
              <w:t>Динамика положительная.</w:t>
            </w:r>
          </w:p>
          <w:p w:rsidR="0032622F" w:rsidRPr="002A665B" w:rsidRDefault="0032622F" w:rsidP="002A665B">
            <w:pPr>
              <w:jc w:val="both"/>
            </w:pPr>
            <w:r w:rsidRPr="002A665B">
              <w:t xml:space="preserve">  Все учителя провели  классные   собрания (4), учебы для родителей, консультации, беседы. Было проведено и общешкольное собрание родителей начальной школы по теме «Единая школьная форма». Единогласно решили  приобрести жилеты  для детей.</w:t>
            </w:r>
          </w:p>
          <w:p w:rsidR="0032622F" w:rsidRPr="002A665B" w:rsidRDefault="0032622F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22F" w:rsidRPr="002A665B" w:rsidRDefault="0032622F" w:rsidP="002A665B">
            <w:pPr>
              <w:spacing w:before="100" w:beforeAutospacing="1" w:after="100" w:afterAutospacing="1"/>
              <w:jc w:val="both"/>
            </w:pPr>
          </w:p>
        </w:tc>
      </w:tr>
      <w:tr w:rsidR="0032622F" w:rsidRPr="002A665B" w:rsidTr="00513B78">
        <w:tblPrEx>
          <w:tblCellSpacing w:w="0" w:type="nil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gridAfter w:val="1"/>
          <w:wBefore w:w="2421" w:type="dxa"/>
          <w:wAfter w:w="47" w:type="dxa"/>
          <w:trHeight w:val="100"/>
        </w:trPr>
        <w:tc>
          <w:tcPr>
            <w:tcW w:w="7349" w:type="dxa"/>
          </w:tcPr>
          <w:p w:rsidR="0032622F" w:rsidRPr="002A665B" w:rsidRDefault="0032622F" w:rsidP="002A665B">
            <w:pPr>
              <w:jc w:val="both"/>
            </w:pPr>
          </w:p>
        </w:tc>
      </w:tr>
    </w:tbl>
    <w:p w:rsidR="0032622F" w:rsidRPr="002A665B" w:rsidRDefault="0032622F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   Учителя начальных классов уделяют серьезное внимание решению  задач МО:  изучают методическую литературу, знакомятся с опытом других учителей, используют различный дидактический материал.  </w:t>
      </w:r>
    </w:p>
    <w:p w:rsidR="0032622F" w:rsidRPr="002A665B" w:rsidRDefault="0032622F" w:rsidP="002A665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665B">
        <w:rPr>
          <w:rFonts w:ascii="Times New Roman" w:eastAsia="Calibri" w:hAnsi="Times New Roman" w:cs="Times New Roman"/>
          <w:sz w:val="24"/>
          <w:szCs w:val="24"/>
        </w:rPr>
        <w:t xml:space="preserve">     Большая работа проведена по составлению образовательных программ ( изучение литературы, нормативных документов,  </w:t>
      </w:r>
      <w:proofErr w:type="spellStart"/>
      <w:r w:rsidRPr="002A665B">
        <w:rPr>
          <w:rFonts w:ascii="Times New Roman" w:eastAsia="Calibri" w:hAnsi="Times New Roman" w:cs="Times New Roman"/>
          <w:sz w:val="24"/>
          <w:szCs w:val="24"/>
        </w:rPr>
        <w:t>педучеба</w:t>
      </w:r>
      <w:proofErr w:type="spellEnd"/>
      <w:r w:rsidRPr="002A665B">
        <w:rPr>
          <w:rFonts w:ascii="Times New Roman" w:eastAsia="Calibri" w:hAnsi="Times New Roman" w:cs="Times New Roman"/>
          <w:sz w:val="24"/>
          <w:szCs w:val="24"/>
        </w:rPr>
        <w:t>, педсоветы, корректирование тематического планирования.)</w:t>
      </w:r>
      <w:proofErr w:type="gramStart"/>
      <w:r w:rsidRPr="002A665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2A665B">
        <w:rPr>
          <w:rFonts w:ascii="Times New Roman" w:eastAsia="Calibri" w:hAnsi="Times New Roman" w:cs="Times New Roman"/>
          <w:sz w:val="24"/>
          <w:szCs w:val="24"/>
        </w:rPr>
        <w:t xml:space="preserve"> Результатом является то, что все учителя владеют предметно-методологической, коммуникативной компетентностями. Умело используют технологии </w:t>
      </w:r>
      <w:proofErr w:type="spellStart"/>
      <w:r w:rsidRPr="002A665B">
        <w:rPr>
          <w:rFonts w:ascii="Times New Roman" w:eastAsia="Calibri" w:hAnsi="Times New Roman" w:cs="Times New Roman"/>
          <w:sz w:val="24"/>
          <w:szCs w:val="24"/>
        </w:rPr>
        <w:t>системно-деятельностного</w:t>
      </w:r>
      <w:proofErr w:type="spellEnd"/>
      <w:r w:rsidRPr="002A665B">
        <w:rPr>
          <w:rFonts w:ascii="Times New Roman" w:eastAsia="Calibri" w:hAnsi="Times New Roman" w:cs="Times New Roman"/>
          <w:sz w:val="24"/>
          <w:szCs w:val="24"/>
        </w:rPr>
        <w:t xml:space="preserve"> подхода,  развивающего,  личностно ориентированного, проблемного обучения, что позволяет им повысить мотивацию учебной деятельности, </w:t>
      </w:r>
      <w:proofErr w:type="spellStart"/>
      <w:r w:rsidRPr="002A665B">
        <w:rPr>
          <w:rFonts w:ascii="Times New Roman" w:eastAsia="Calibri" w:hAnsi="Times New Roman" w:cs="Times New Roman"/>
          <w:sz w:val="24"/>
          <w:szCs w:val="24"/>
        </w:rPr>
        <w:t>гуманизировать</w:t>
      </w:r>
      <w:proofErr w:type="spellEnd"/>
      <w:r w:rsidRPr="002A665B">
        <w:rPr>
          <w:rFonts w:ascii="Times New Roman" w:eastAsia="Calibri" w:hAnsi="Times New Roman" w:cs="Times New Roman"/>
          <w:sz w:val="24"/>
          <w:szCs w:val="24"/>
        </w:rPr>
        <w:t xml:space="preserve"> учебный процесс.  </w:t>
      </w:r>
    </w:p>
    <w:p w:rsidR="0032622F" w:rsidRPr="002A665B" w:rsidRDefault="0032622F" w:rsidP="002A665B">
      <w:pPr>
        <w:jc w:val="both"/>
        <w:rPr>
          <w:b/>
        </w:rPr>
      </w:pPr>
      <w:r w:rsidRPr="002A665B">
        <w:t xml:space="preserve">   Было проведено 6 плановых заседаний</w:t>
      </w:r>
      <w:r w:rsidRPr="002A665B">
        <w:rPr>
          <w:rFonts w:eastAsia="Calibri"/>
        </w:rPr>
        <w:t xml:space="preserve"> по следующим темам</w:t>
      </w:r>
      <w:r w:rsidRPr="002A665B">
        <w:t xml:space="preserve">: </w:t>
      </w:r>
      <w:r w:rsidRPr="002A665B">
        <w:rPr>
          <w:b/>
        </w:rPr>
        <w:t>Изучение нормативных документов, учебных программ, качественное составление календарно-тематических планов и Рабочих программ.  Сущность</w:t>
      </w:r>
      <w:proofErr w:type="gramStart"/>
      <w:r w:rsidRPr="002A665B">
        <w:rPr>
          <w:b/>
        </w:rPr>
        <w:t xml:space="preserve"> ,</w:t>
      </w:r>
      <w:proofErr w:type="gramEnd"/>
      <w:r w:rsidRPr="002A665B">
        <w:rPr>
          <w:b/>
        </w:rPr>
        <w:t xml:space="preserve"> структура и содержание  стандартов второго поколения»,   </w:t>
      </w:r>
      <w:r w:rsidRPr="002A665B">
        <w:t xml:space="preserve">    </w:t>
      </w:r>
      <w:r w:rsidRPr="002A665B">
        <w:rPr>
          <w:b/>
        </w:rPr>
        <w:t xml:space="preserve"> «Повышение мотивации учебной деятельности через формирование </w:t>
      </w:r>
      <w:proofErr w:type="spellStart"/>
      <w:r w:rsidRPr="002A665B">
        <w:rPr>
          <w:b/>
        </w:rPr>
        <w:t>общеучебных</w:t>
      </w:r>
      <w:proofErr w:type="spellEnd"/>
      <w:r w:rsidRPr="002A665B">
        <w:rPr>
          <w:b/>
        </w:rPr>
        <w:t xml:space="preserve"> умений и навыков», «Использование инновационных технологий в начальной школе ,окружной семинар по теме «Духовно-нравственное воспитание младших школьников»( на базе   </w:t>
      </w:r>
      <w:proofErr w:type="spellStart"/>
      <w:r w:rsidRPr="002A665B">
        <w:rPr>
          <w:b/>
        </w:rPr>
        <w:t>Сычевской</w:t>
      </w:r>
      <w:proofErr w:type="spellEnd"/>
      <w:r w:rsidRPr="002A665B">
        <w:rPr>
          <w:b/>
        </w:rPr>
        <w:t xml:space="preserve"> </w:t>
      </w:r>
      <w:proofErr w:type="spellStart"/>
      <w:r w:rsidRPr="002A665B">
        <w:rPr>
          <w:b/>
        </w:rPr>
        <w:t>сош</w:t>
      </w:r>
      <w:proofErr w:type="spellEnd"/>
      <w:r w:rsidRPr="002A665B">
        <w:rPr>
          <w:b/>
        </w:rPr>
        <w:t>).</w:t>
      </w:r>
    </w:p>
    <w:p w:rsidR="0032622F" w:rsidRPr="002A665B" w:rsidRDefault="0032622F" w:rsidP="002A665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6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65B">
        <w:rPr>
          <w:rFonts w:ascii="Times New Roman" w:hAnsi="Times New Roman" w:cs="Times New Roman"/>
          <w:sz w:val="24"/>
          <w:szCs w:val="24"/>
        </w:rPr>
        <w:t xml:space="preserve"> Рассмотрены теоретические вопросы</w:t>
      </w:r>
      <w:r w:rsidRPr="002A665B">
        <w:rPr>
          <w:rFonts w:ascii="Times New Roman" w:eastAsia="Calibri" w:hAnsi="Times New Roman" w:cs="Times New Roman"/>
          <w:sz w:val="24"/>
          <w:szCs w:val="24"/>
        </w:rPr>
        <w:t>: «</w:t>
      </w:r>
      <w:r w:rsidRPr="002A665B">
        <w:rPr>
          <w:rFonts w:ascii="Times New Roman" w:hAnsi="Times New Roman" w:cs="Times New Roman"/>
          <w:sz w:val="24"/>
          <w:szCs w:val="24"/>
        </w:rPr>
        <w:t xml:space="preserve">Практическое использование новых образовательных технологий в урочной деятельности, как одно из условий повышения качества образования»,  </w:t>
      </w:r>
      <w:r w:rsidRPr="002A665B">
        <w:rPr>
          <w:rFonts w:ascii="Times New Roman" w:hAnsi="Times New Roman" w:cs="Times New Roman"/>
          <w:b/>
          <w:sz w:val="24"/>
          <w:szCs w:val="24"/>
        </w:rPr>
        <w:t>«</w:t>
      </w:r>
      <w:r w:rsidRPr="002A665B">
        <w:rPr>
          <w:rFonts w:ascii="Times New Roman" w:hAnsi="Times New Roman" w:cs="Times New Roman"/>
          <w:sz w:val="24"/>
          <w:szCs w:val="24"/>
        </w:rPr>
        <w:t>Критерии оценивания ученика на уроке»,</w:t>
      </w:r>
      <w:r w:rsidRPr="002A6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65B">
        <w:rPr>
          <w:rFonts w:ascii="Times New Roman" w:hAnsi="Times New Roman" w:cs="Times New Roman"/>
          <w:sz w:val="24"/>
          <w:szCs w:val="24"/>
        </w:rPr>
        <w:t xml:space="preserve"> « Оценочная деятельность учителя» «Цель и задачи  С-Д урока»,      « Теоретико-методические основы формирования </w:t>
      </w:r>
      <w:proofErr w:type="spellStart"/>
      <w:r w:rsidRPr="002A665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 умений и навыков у младших школьников», « Формирование информационно-коммуникативных  компетентностей учителя и учащихся в аспекте требований ФГОС»</w:t>
      </w:r>
      <w:r w:rsidRPr="002A665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32622F" w:rsidRPr="002A665B" w:rsidRDefault="0032622F" w:rsidP="002A665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  <w:lang w:eastAsia="ru-RU"/>
        </w:rPr>
        <w:t xml:space="preserve">    Результат: учителя знают принципы построения урока, примерную типологию уроков и критерии оценивания урока в рамках </w:t>
      </w:r>
      <w:proofErr w:type="spellStart"/>
      <w:r w:rsidRPr="002A665B">
        <w:rPr>
          <w:rFonts w:ascii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2A665B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подхода. Для каждого педагога важно</w:t>
      </w:r>
      <w:proofErr w:type="gramStart"/>
      <w:r w:rsidRPr="002A665B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A665B">
        <w:rPr>
          <w:rFonts w:ascii="Times New Roman" w:hAnsi="Times New Roman" w:cs="Times New Roman"/>
          <w:sz w:val="24"/>
          <w:szCs w:val="24"/>
          <w:lang w:eastAsia="ru-RU"/>
        </w:rPr>
        <w:t xml:space="preserve">чтобы каждый ученик мог полностью реализовать себя, свои </w:t>
      </w:r>
      <w:r w:rsidRPr="002A66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индивидуальные особенности, стал подлинным субъектом учения, желающим и умеющим учиться.</w:t>
      </w:r>
      <w:r w:rsidRPr="002A665B">
        <w:rPr>
          <w:rFonts w:ascii="Times New Roman" w:hAnsi="Times New Roman" w:cs="Times New Roman"/>
          <w:sz w:val="24"/>
          <w:szCs w:val="24"/>
        </w:rPr>
        <w:t xml:space="preserve"> </w:t>
      </w:r>
      <w:r w:rsidRPr="002A66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622F" w:rsidRPr="002A665B" w:rsidRDefault="0032622F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622F" w:rsidRPr="002A665B" w:rsidRDefault="0032622F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   Было проведено  4  </w:t>
      </w:r>
      <w:proofErr w:type="gramStart"/>
      <w:r w:rsidRPr="002A665B">
        <w:rPr>
          <w:rFonts w:ascii="Times New Roman" w:hAnsi="Times New Roman" w:cs="Times New Roman"/>
          <w:sz w:val="24"/>
          <w:szCs w:val="24"/>
        </w:rPr>
        <w:t>открытых</w:t>
      </w:r>
      <w:proofErr w:type="gramEnd"/>
      <w:r w:rsidRPr="002A665B">
        <w:rPr>
          <w:rFonts w:ascii="Times New Roman" w:hAnsi="Times New Roman" w:cs="Times New Roman"/>
          <w:sz w:val="24"/>
          <w:szCs w:val="24"/>
        </w:rPr>
        <w:t xml:space="preserve"> урока.</w:t>
      </w:r>
    </w:p>
    <w:p w:rsidR="0032622F" w:rsidRPr="002A665B" w:rsidRDefault="0032622F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 3 «А» класс </w:t>
      </w:r>
      <w:proofErr w:type="spellStart"/>
      <w:r w:rsidRPr="002A665B">
        <w:rPr>
          <w:rFonts w:ascii="Times New Roman" w:hAnsi="Times New Roman" w:cs="Times New Roman"/>
          <w:sz w:val="24"/>
          <w:szCs w:val="24"/>
        </w:rPr>
        <w:t>Кобзарева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 Л.А</w:t>
      </w:r>
      <w:proofErr w:type="gramStart"/>
      <w:r w:rsidRPr="002A66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A665B">
        <w:rPr>
          <w:rFonts w:ascii="Times New Roman" w:hAnsi="Times New Roman" w:cs="Times New Roman"/>
          <w:sz w:val="24"/>
          <w:szCs w:val="24"/>
        </w:rPr>
        <w:t xml:space="preserve"> - урок  окружающего мира</w:t>
      </w:r>
    </w:p>
    <w:p w:rsidR="0032622F" w:rsidRPr="002A665B" w:rsidRDefault="0032622F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 3 «Б» класс Десятова Н.Н</w:t>
      </w:r>
      <w:proofErr w:type="gramStart"/>
      <w:r w:rsidRPr="002A665B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2A665B">
        <w:rPr>
          <w:rFonts w:ascii="Times New Roman" w:hAnsi="Times New Roman" w:cs="Times New Roman"/>
          <w:sz w:val="24"/>
          <w:szCs w:val="24"/>
        </w:rPr>
        <w:t xml:space="preserve"> – урок русского языка</w:t>
      </w:r>
    </w:p>
    <w:p w:rsidR="0032622F" w:rsidRPr="002A665B" w:rsidRDefault="0032622F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 2 «Б» класс  </w:t>
      </w:r>
      <w:proofErr w:type="spellStart"/>
      <w:r w:rsidRPr="002A665B">
        <w:rPr>
          <w:rFonts w:ascii="Times New Roman" w:hAnsi="Times New Roman" w:cs="Times New Roman"/>
          <w:sz w:val="24"/>
          <w:szCs w:val="24"/>
        </w:rPr>
        <w:t>Загородникова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 Т.Г. – урок русского языка</w:t>
      </w:r>
    </w:p>
    <w:p w:rsidR="0032622F" w:rsidRPr="002A665B" w:rsidRDefault="0032622F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1 класс Нечаева Н.И </w:t>
      </w:r>
      <w:proofErr w:type="gramStart"/>
      <w:r w:rsidRPr="002A665B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2A665B">
        <w:rPr>
          <w:rFonts w:ascii="Times New Roman" w:hAnsi="Times New Roman" w:cs="Times New Roman"/>
          <w:sz w:val="24"/>
          <w:szCs w:val="24"/>
        </w:rPr>
        <w:t>рок обучения грамоте</w:t>
      </w:r>
    </w:p>
    <w:p w:rsidR="0032622F" w:rsidRPr="002A665B" w:rsidRDefault="0032622F" w:rsidP="002A665B">
      <w:pPr>
        <w:pStyle w:val="a5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     Специфика уроков в использовании </w:t>
      </w:r>
      <w:proofErr w:type="spellStart"/>
      <w:r w:rsidRPr="002A665B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 подхода, исследования, использовании  ИКТ, парной и групповой  работы и   </w:t>
      </w:r>
      <w:proofErr w:type="spellStart"/>
      <w:r w:rsidRPr="002A665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  технологий.   Все уроки прошли на высоком методическом уровне.</w:t>
      </w:r>
    </w:p>
    <w:p w:rsidR="00AC785D" w:rsidRPr="002A665B" w:rsidRDefault="00AC785D" w:rsidP="002A665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>Учащиеся 4-х</w:t>
      </w:r>
      <w:r w:rsidRPr="002A6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65B">
        <w:rPr>
          <w:rFonts w:ascii="Times New Roman" w:hAnsi="Times New Roman" w:cs="Times New Roman"/>
          <w:sz w:val="24"/>
          <w:szCs w:val="24"/>
        </w:rPr>
        <w:t>классов выполняли комплексную работу с независимой экспертной оценкой в округе. Классно-обобщающий контроль в 4 классе показал хороший уровень подготовки учащихся.</w:t>
      </w:r>
      <w:r w:rsidRPr="002A66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785D" w:rsidRPr="002A665B" w:rsidRDefault="00AC785D" w:rsidP="002A665B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665B">
        <w:rPr>
          <w:rFonts w:ascii="Times New Roman" w:eastAsia="Calibri" w:hAnsi="Times New Roman" w:cs="Times New Roman"/>
          <w:sz w:val="24"/>
          <w:szCs w:val="24"/>
        </w:rPr>
        <w:t xml:space="preserve"> Таким образом, к положительным результатам   можно отнести</w:t>
      </w:r>
      <w:r w:rsidRPr="002A665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C785D" w:rsidRPr="002A665B" w:rsidRDefault="00AC785D" w:rsidP="002A665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65B">
        <w:rPr>
          <w:rFonts w:ascii="Times New Roman" w:eastAsia="Calibri" w:hAnsi="Times New Roman" w:cs="Times New Roman"/>
          <w:sz w:val="24"/>
          <w:szCs w:val="24"/>
        </w:rPr>
        <w:t>Переход на ФГОС первых –  третьих классов</w:t>
      </w:r>
    </w:p>
    <w:p w:rsidR="00EB7988" w:rsidRPr="002A665B" w:rsidRDefault="0032622F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 Качество образования стабильное.</w:t>
      </w:r>
    </w:p>
    <w:p w:rsidR="00EB7988" w:rsidRPr="002A665B" w:rsidRDefault="0032622F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 Все  учителя знают принципы построения урока, примерную типологию уроков и критерии оценивания урока в рамках </w:t>
      </w:r>
      <w:proofErr w:type="spellStart"/>
      <w:r w:rsidRPr="002A665B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 подхода</w:t>
      </w:r>
    </w:p>
    <w:p w:rsidR="0032622F" w:rsidRPr="002A665B" w:rsidRDefault="0032622F" w:rsidP="002A665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 Использование ИКТ- смена видов деятельности, повышение интереса.</w:t>
      </w:r>
    </w:p>
    <w:p w:rsidR="00EB7988" w:rsidRPr="002A665B" w:rsidRDefault="0032622F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 Разработано Положение о критериях оценивания ученика на уроке.</w:t>
      </w:r>
    </w:p>
    <w:p w:rsidR="00EB7988" w:rsidRPr="002A665B" w:rsidRDefault="00EB7988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 Составление мониторинга  качества знаний учащихся</w:t>
      </w:r>
      <w:r w:rsidRPr="002A665B">
        <w:rPr>
          <w:rStyle w:val="c1"/>
          <w:rFonts w:ascii="Times New Roman" w:hAnsi="Times New Roman" w:cs="Times New Roman"/>
          <w:sz w:val="24"/>
          <w:szCs w:val="24"/>
        </w:rPr>
        <w:t xml:space="preserve">   </w:t>
      </w:r>
    </w:p>
    <w:p w:rsidR="00EB7988" w:rsidRPr="002A665B" w:rsidRDefault="00EB7988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 </w:t>
      </w:r>
      <w:r w:rsidRPr="002A6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66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443F" w:rsidRPr="0028443F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15pt;height:26pt" fillcolor="#06c" strokecolor="#9cf" strokeweight="1.5pt">
            <v:shadow on="t" color="#900"/>
            <v:textpath style="font-family:&quot;Impact&quot;;font-size:20pt;v-text-kern:t" trim="t" fitpath="t" string="Степень обученности учащихся в начальной школе"/>
          </v:shape>
        </w:pict>
      </w:r>
      <w:r w:rsidRPr="002A665B">
        <w:rPr>
          <w:rFonts w:ascii="Times New Roman" w:hAnsi="Times New Roman" w:cs="Times New Roman"/>
          <w:sz w:val="24"/>
          <w:szCs w:val="24"/>
        </w:rPr>
        <w:t>:</w:t>
      </w:r>
    </w:p>
    <w:p w:rsidR="00EB7988" w:rsidRPr="002A665B" w:rsidRDefault="00EB7988" w:rsidP="002A665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6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СОУ Качество знаний по предметам</w:t>
      </w:r>
    </w:p>
    <w:p w:rsidR="00EB7988" w:rsidRPr="002A665B" w:rsidRDefault="0071179C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b/>
          <w:sz w:val="24"/>
          <w:szCs w:val="24"/>
        </w:rPr>
        <w:t xml:space="preserve">РУССКИЙ ЯЗЫК         </w:t>
      </w:r>
      <w:r w:rsidR="00EB7988" w:rsidRPr="002A665B">
        <w:rPr>
          <w:rFonts w:ascii="Times New Roman" w:hAnsi="Times New Roman" w:cs="Times New Roman"/>
          <w:b/>
          <w:sz w:val="24"/>
          <w:szCs w:val="24"/>
        </w:rPr>
        <w:t xml:space="preserve">  2012г</w:t>
      </w:r>
      <w:r w:rsidR="00EB7988" w:rsidRPr="002A665B">
        <w:rPr>
          <w:rFonts w:ascii="Times New Roman" w:hAnsi="Times New Roman" w:cs="Times New Roman"/>
          <w:sz w:val="24"/>
          <w:szCs w:val="24"/>
        </w:rPr>
        <w:t xml:space="preserve">.       </w:t>
      </w:r>
      <w:r w:rsidR="00EB7988" w:rsidRPr="007821C2">
        <w:rPr>
          <w:rFonts w:ascii="Times New Roman" w:hAnsi="Times New Roman" w:cs="Times New Roman"/>
          <w:b/>
          <w:sz w:val="24"/>
          <w:szCs w:val="24"/>
        </w:rPr>
        <w:t>2013г.     2014г</w:t>
      </w:r>
      <w:r w:rsidR="00EB7988" w:rsidRPr="002A665B">
        <w:rPr>
          <w:rFonts w:ascii="Times New Roman" w:hAnsi="Times New Roman" w:cs="Times New Roman"/>
          <w:sz w:val="24"/>
          <w:szCs w:val="24"/>
        </w:rPr>
        <w:t>.</w:t>
      </w:r>
    </w:p>
    <w:p w:rsidR="00EB7988" w:rsidRPr="002A665B" w:rsidRDefault="0071179C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 Кудина В.А            </w:t>
      </w:r>
      <w:r w:rsidR="00EB7988" w:rsidRPr="002A665B">
        <w:rPr>
          <w:rFonts w:ascii="Times New Roman" w:hAnsi="Times New Roman" w:cs="Times New Roman"/>
          <w:sz w:val="24"/>
          <w:szCs w:val="24"/>
        </w:rPr>
        <w:t xml:space="preserve"> 65%   73%    65% 72%</w:t>
      </w:r>
      <w:r w:rsidR="00DC179D" w:rsidRPr="002A665B">
        <w:rPr>
          <w:rFonts w:ascii="Times New Roman" w:hAnsi="Times New Roman" w:cs="Times New Roman"/>
          <w:sz w:val="24"/>
          <w:szCs w:val="24"/>
        </w:rPr>
        <w:t xml:space="preserve">   47%   59%</w:t>
      </w:r>
    </w:p>
    <w:p w:rsidR="00EB7988" w:rsidRPr="002A665B" w:rsidRDefault="00EB7988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65B">
        <w:rPr>
          <w:rFonts w:ascii="Times New Roman" w:hAnsi="Times New Roman" w:cs="Times New Roman"/>
          <w:sz w:val="24"/>
          <w:szCs w:val="24"/>
        </w:rPr>
        <w:t>Карышева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 Е.</w:t>
      </w:r>
      <w:r w:rsidR="0071179C" w:rsidRPr="002A665B">
        <w:rPr>
          <w:rFonts w:ascii="Times New Roman" w:hAnsi="Times New Roman" w:cs="Times New Roman"/>
          <w:sz w:val="24"/>
          <w:szCs w:val="24"/>
        </w:rPr>
        <w:t xml:space="preserve">Н.     </w:t>
      </w:r>
      <w:r w:rsidRPr="002A665B">
        <w:rPr>
          <w:rFonts w:ascii="Times New Roman" w:hAnsi="Times New Roman" w:cs="Times New Roman"/>
          <w:sz w:val="24"/>
          <w:szCs w:val="24"/>
        </w:rPr>
        <w:t xml:space="preserve"> 56%   53%</w:t>
      </w:r>
      <w:r w:rsidRPr="002A665B">
        <w:rPr>
          <w:rFonts w:ascii="Times New Roman" w:hAnsi="Times New Roman" w:cs="Times New Roman"/>
          <w:sz w:val="24"/>
          <w:szCs w:val="24"/>
        </w:rPr>
        <w:tab/>
        <w:t>51% 43%</w:t>
      </w:r>
      <w:r w:rsidR="00DC179D" w:rsidRPr="002A665B">
        <w:rPr>
          <w:rFonts w:ascii="Times New Roman" w:hAnsi="Times New Roman" w:cs="Times New Roman"/>
          <w:sz w:val="24"/>
          <w:szCs w:val="24"/>
        </w:rPr>
        <w:t xml:space="preserve">  </w:t>
      </w:r>
      <w:r w:rsidR="0071179C" w:rsidRPr="002A665B">
        <w:rPr>
          <w:rFonts w:ascii="Times New Roman" w:hAnsi="Times New Roman" w:cs="Times New Roman"/>
          <w:sz w:val="24"/>
          <w:szCs w:val="24"/>
        </w:rPr>
        <w:t xml:space="preserve"> </w:t>
      </w:r>
      <w:r w:rsidR="00DC179D" w:rsidRPr="002A665B">
        <w:rPr>
          <w:rFonts w:ascii="Times New Roman" w:hAnsi="Times New Roman" w:cs="Times New Roman"/>
          <w:sz w:val="24"/>
          <w:szCs w:val="24"/>
        </w:rPr>
        <w:t xml:space="preserve"> 48%    38%</w:t>
      </w:r>
    </w:p>
    <w:p w:rsidR="00C81E26" w:rsidRPr="002A665B" w:rsidRDefault="0071179C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 Нечаева Н.И.      </w:t>
      </w:r>
      <w:r w:rsidR="00EB7988" w:rsidRPr="002A665B">
        <w:rPr>
          <w:rFonts w:ascii="Times New Roman" w:hAnsi="Times New Roman" w:cs="Times New Roman"/>
          <w:sz w:val="24"/>
          <w:szCs w:val="24"/>
        </w:rPr>
        <w:t xml:space="preserve"> 69,6%  76%   64% 75%</w:t>
      </w:r>
    </w:p>
    <w:p w:rsidR="00EB7988" w:rsidRPr="002A665B" w:rsidRDefault="00EB7988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65B">
        <w:rPr>
          <w:rFonts w:ascii="Times New Roman" w:hAnsi="Times New Roman" w:cs="Times New Roman"/>
          <w:sz w:val="24"/>
          <w:szCs w:val="24"/>
        </w:rPr>
        <w:t>Загородникова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 Т.Г.</w:t>
      </w:r>
      <w:r w:rsidR="00C81E26" w:rsidRPr="002A665B">
        <w:rPr>
          <w:rFonts w:ascii="Times New Roman" w:hAnsi="Times New Roman" w:cs="Times New Roman"/>
          <w:sz w:val="24"/>
          <w:szCs w:val="24"/>
        </w:rPr>
        <w:t xml:space="preserve"> </w:t>
      </w:r>
      <w:r w:rsidR="0071179C" w:rsidRPr="002A665B">
        <w:rPr>
          <w:rFonts w:ascii="Times New Roman" w:hAnsi="Times New Roman" w:cs="Times New Roman"/>
          <w:sz w:val="24"/>
          <w:szCs w:val="24"/>
        </w:rPr>
        <w:t xml:space="preserve"> </w:t>
      </w:r>
      <w:r w:rsidR="00DC179D" w:rsidRPr="002A665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1179C" w:rsidRPr="002A66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179D" w:rsidRPr="002A665B">
        <w:rPr>
          <w:rFonts w:ascii="Times New Roman" w:hAnsi="Times New Roman" w:cs="Times New Roman"/>
          <w:sz w:val="24"/>
          <w:szCs w:val="24"/>
        </w:rPr>
        <w:t xml:space="preserve"> 52%     64%</w:t>
      </w:r>
    </w:p>
    <w:p w:rsidR="00EB7988" w:rsidRPr="002A665B" w:rsidRDefault="00EB7988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65B">
        <w:rPr>
          <w:rFonts w:ascii="Times New Roman" w:hAnsi="Times New Roman" w:cs="Times New Roman"/>
          <w:sz w:val="24"/>
          <w:szCs w:val="24"/>
        </w:rPr>
        <w:t>Кобза</w:t>
      </w:r>
      <w:r w:rsidR="0071179C" w:rsidRPr="002A665B">
        <w:rPr>
          <w:rFonts w:ascii="Times New Roman" w:hAnsi="Times New Roman" w:cs="Times New Roman"/>
          <w:sz w:val="24"/>
          <w:szCs w:val="24"/>
        </w:rPr>
        <w:t>рева</w:t>
      </w:r>
      <w:proofErr w:type="spellEnd"/>
      <w:r w:rsidR="0071179C" w:rsidRPr="002A665B">
        <w:rPr>
          <w:rFonts w:ascii="Times New Roman" w:hAnsi="Times New Roman" w:cs="Times New Roman"/>
          <w:sz w:val="24"/>
          <w:szCs w:val="24"/>
        </w:rPr>
        <w:t xml:space="preserve"> Л.А       </w:t>
      </w:r>
      <w:r w:rsidR="00C81E26" w:rsidRPr="002A665B">
        <w:rPr>
          <w:rFonts w:ascii="Times New Roman" w:hAnsi="Times New Roman" w:cs="Times New Roman"/>
          <w:sz w:val="24"/>
          <w:szCs w:val="24"/>
        </w:rPr>
        <w:t xml:space="preserve"> </w:t>
      </w:r>
      <w:r w:rsidR="0071179C" w:rsidRPr="002A66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81E26" w:rsidRPr="002A665B">
        <w:rPr>
          <w:rFonts w:ascii="Times New Roman" w:hAnsi="Times New Roman" w:cs="Times New Roman"/>
          <w:sz w:val="24"/>
          <w:szCs w:val="24"/>
        </w:rPr>
        <w:t xml:space="preserve"> </w:t>
      </w:r>
      <w:r w:rsidRPr="002A665B">
        <w:rPr>
          <w:rFonts w:ascii="Times New Roman" w:hAnsi="Times New Roman" w:cs="Times New Roman"/>
          <w:sz w:val="24"/>
          <w:szCs w:val="24"/>
        </w:rPr>
        <w:t>54% 64%</w:t>
      </w:r>
      <w:r w:rsidR="00DC179D" w:rsidRPr="002A665B">
        <w:rPr>
          <w:rFonts w:ascii="Times New Roman" w:hAnsi="Times New Roman" w:cs="Times New Roman"/>
          <w:sz w:val="24"/>
          <w:szCs w:val="24"/>
        </w:rPr>
        <w:t xml:space="preserve">    52%     57%</w:t>
      </w:r>
    </w:p>
    <w:p w:rsidR="00EB7988" w:rsidRDefault="00EB7988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Десятова Н.Н.              </w:t>
      </w:r>
      <w:r w:rsidR="0071179C" w:rsidRPr="002A66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1E26" w:rsidRPr="002A665B">
        <w:rPr>
          <w:rFonts w:ascii="Times New Roman" w:hAnsi="Times New Roman" w:cs="Times New Roman"/>
          <w:sz w:val="24"/>
          <w:szCs w:val="24"/>
        </w:rPr>
        <w:t xml:space="preserve"> </w:t>
      </w:r>
      <w:r w:rsidRPr="002A665B">
        <w:rPr>
          <w:rFonts w:ascii="Times New Roman" w:hAnsi="Times New Roman" w:cs="Times New Roman"/>
          <w:sz w:val="24"/>
          <w:szCs w:val="24"/>
        </w:rPr>
        <w:t xml:space="preserve"> 68% 87%</w:t>
      </w:r>
      <w:r w:rsidR="0071179C" w:rsidRPr="00513B78">
        <w:rPr>
          <w:rFonts w:ascii="Times New Roman" w:hAnsi="Times New Roman" w:cs="Times New Roman"/>
          <w:sz w:val="24"/>
          <w:szCs w:val="24"/>
        </w:rPr>
        <w:t xml:space="preserve">   65%     87</w:t>
      </w:r>
      <w:r w:rsidR="00DC179D" w:rsidRPr="00513B78">
        <w:rPr>
          <w:rFonts w:ascii="Times New Roman" w:hAnsi="Times New Roman" w:cs="Times New Roman"/>
          <w:sz w:val="24"/>
          <w:szCs w:val="24"/>
        </w:rPr>
        <w:t>%</w:t>
      </w:r>
    </w:p>
    <w:p w:rsidR="00513B78" w:rsidRPr="00513B78" w:rsidRDefault="00513B78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7988" w:rsidRPr="002A665B" w:rsidRDefault="00EB7988" w:rsidP="002A665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65B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  <w:r w:rsidRPr="002A665B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</w:p>
    <w:p w:rsidR="00EB7988" w:rsidRPr="002A665B" w:rsidRDefault="00DC5CBD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Кудина В.А       </w:t>
      </w:r>
      <w:r w:rsidR="00C81E26" w:rsidRPr="002A665B">
        <w:rPr>
          <w:rFonts w:ascii="Times New Roman" w:hAnsi="Times New Roman" w:cs="Times New Roman"/>
          <w:sz w:val="24"/>
          <w:szCs w:val="24"/>
        </w:rPr>
        <w:t xml:space="preserve">  62% </w:t>
      </w:r>
      <w:r w:rsidR="00EB7988" w:rsidRPr="002A665B">
        <w:rPr>
          <w:rFonts w:ascii="Times New Roman" w:hAnsi="Times New Roman" w:cs="Times New Roman"/>
          <w:sz w:val="24"/>
          <w:szCs w:val="24"/>
        </w:rPr>
        <w:t>73%</w:t>
      </w:r>
      <w:r w:rsidR="00C81E26" w:rsidRPr="002A665B">
        <w:rPr>
          <w:rFonts w:ascii="Times New Roman" w:hAnsi="Times New Roman" w:cs="Times New Roman"/>
          <w:sz w:val="24"/>
          <w:szCs w:val="24"/>
        </w:rPr>
        <w:t xml:space="preserve">          65% </w:t>
      </w:r>
      <w:r w:rsidR="00EB7988" w:rsidRPr="002A665B">
        <w:rPr>
          <w:rFonts w:ascii="Times New Roman" w:hAnsi="Times New Roman" w:cs="Times New Roman"/>
          <w:sz w:val="24"/>
          <w:szCs w:val="24"/>
        </w:rPr>
        <w:t>72%</w:t>
      </w:r>
      <w:r w:rsidR="00DC179D" w:rsidRPr="002A665B">
        <w:rPr>
          <w:rFonts w:ascii="Times New Roman" w:hAnsi="Times New Roman" w:cs="Times New Roman"/>
          <w:sz w:val="24"/>
          <w:szCs w:val="24"/>
        </w:rPr>
        <w:t xml:space="preserve">    59%     68%</w:t>
      </w:r>
    </w:p>
    <w:p w:rsidR="00EB7988" w:rsidRPr="002A665B" w:rsidRDefault="00EB7988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65B">
        <w:rPr>
          <w:rFonts w:ascii="Times New Roman" w:hAnsi="Times New Roman" w:cs="Times New Roman"/>
          <w:sz w:val="24"/>
          <w:szCs w:val="24"/>
        </w:rPr>
        <w:t>Карышева</w:t>
      </w:r>
      <w:proofErr w:type="spellEnd"/>
      <w:r w:rsidR="00C81E26" w:rsidRPr="002A665B">
        <w:rPr>
          <w:rFonts w:ascii="Times New Roman" w:hAnsi="Times New Roman" w:cs="Times New Roman"/>
          <w:sz w:val="24"/>
          <w:szCs w:val="24"/>
        </w:rPr>
        <w:t xml:space="preserve"> Е.Н</w:t>
      </w:r>
      <w:r w:rsidR="00DC5CBD" w:rsidRPr="002A665B">
        <w:rPr>
          <w:rFonts w:ascii="Times New Roman" w:hAnsi="Times New Roman" w:cs="Times New Roman"/>
          <w:sz w:val="24"/>
          <w:szCs w:val="24"/>
        </w:rPr>
        <w:t xml:space="preserve">   </w:t>
      </w:r>
      <w:r w:rsidR="00C81E26" w:rsidRPr="002A665B">
        <w:rPr>
          <w:rFonts w:ascii="Times New Roman" w:hAnsi="Times New Roman" w:cs="Times New Roman"/>
          <w:sz w:val="24"/>
          <w:szCs w:val="24"/>
        </w:rPr>
        <w:t xml:space="preserve">58% </w:t>
      </w:r>
      <w:r w:rsidRPr="002A665B">
        <w:rPr>
          <w:rFonts w:ascii="Times New Roman" w:hAnsi="Times New Roman" w:cs="Times New Roman"/>
          <w:sz w:val="24"/>
          <w:szCs w:val="24"/>
        </w:rPr>
        <w:t>60%</w:t>
      </w:r>
      <w:r w:rsidR="00C81E26" w:rsidRPr="002A665B">
        <w:rPr>
          <w:rFonts w:ascii="Times New Roman" w:hAnsi="Times New Roman" w:cs="Times New Roman"/>
          <w:sz w:val="24"/>
          <w:szCs w:val="24"/>
        </w:rPr>
        <w:t xml:space="preserve">           55%</w:t>
      </w:r>
      <w:r w:rsidRPr="002A665B">
        <w:rPr>
          <w:rFonts w:ascii="Times New Roman" w:hAnsi="Times New Roman" w:cs="Times New Roman"/>
          <w:sz w:val="24"/>
          <w:szCs w:val="24"/>
        </w:rPr>
        <w:t xml:space="preserve"> 55%</w:t>
      </w:r>
      <w:r w:rsidR="00DC179D" w:rsidRPr="002A665B">
        <w:rPr>
          <w:rFonts w:ascii="Times New Roman" w:hAnsi="Times New Roman" w:cs="Times New Roman"/>
          <w:sz w:val="24"/>
          <w:szCs w:val="24"/>
        </w:rPr>
        <w:t xml:space="preserve">   48%      38%</w:t>
      </w:r>
    </w:p>
    <w:p w:rsidR="00EB7988" w:rsidRPr="002A665B" w:rsidRDefault="00C81E26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>Нечаева Н.И</w:t>
      </w:r>
      <w:r w:rsidR="00DC5CBD" w:rsidRPr="002A665B">
        <w:rPr>
          <w:rFonts w:ascii="Times New Roman" w:hAnsi="Times New Roman" w:cs="Times New Roman"/>
          <w:sz w:val="24"/>
          <w:szCs w:val="24"/>
        </w:rPr>
        <w:t xml:space="preserve"> </w:t>
      </w:r>
      <w:r w:rsidRPr="002A665B">
        <w:rPr>
          <w:rFonts w:ascii="Times New Roman" w:hAnsi="Times New Roman" w:cs="Times New Roman"/>
          <w:sz w:val="24"/>
          <w:szCs w:val="24"/>
        </w:rPr>
        <w:t xml:space="preserve">      64% 70%           65% </w:t>
      </w:r>
      <w:r w:rsidR="00EB7988" w:rsidRPr="002A665B">
        <w:rPr>
          <w:rFonts w:ascii="Times New Roman" w:hAnsi="Times New Roman" w:cs="Times New Roman"/>
          <w:sz w:val="24"/>
          <w:szCs w:val="24"/>
        </w:rPr>
        <w:t>68%</w:t>
      </w:r>
      <w:r w:rsidR="00EB7988" w:rsidRPr="002A665B">
        <w:rPr>
          <w:rFonts w:ascii="Times New Roman" w:hAnsi="Times New Roman" w:cs="Times New Roman"/>
          <w:sz w:val="24"/>
          <w:szCs w:val="24"/>
        </w:rPr>
        <w:tab/>
      </w:r>
      <w:r w:rsidR="00EB7988" w:rsidRPr="002A665B">
        <w:rPr>
          <w:rFonts w:ascii="Times New Roman" w:hAnsi="Times New Roman" w:cs="Times New Roman"/>
          <w:sz w:val="24"/>
          <w:szCs w:val="24"/>
        </w:rPr>
        <w:tab/>
      </w:r>
    </w:p>
    <w:p w:rsidR="00EB7988" w:rsidRPr="002A665B" w:rsidRDefault="00DC5CBD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65B">
        <w:rPr>
          <w:rFonts w:ascii="Times New Roman" w:hAnsi="Times New Roman" w:cs="Times New Roman"/>
          <w:sz w:val="24"/>
          <w:szCs w:val="24"/>
        </w:rPr>
        <w:t>Загородникова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 Т.Г54% </w:t>
      </w:r>
      <w:r w:rsidR="00EB7988" w:rsidRPr="002A665B">
        <w:rPr>
          <w:rFonts w:ascii="Times New Roman" w:hAnsi="Times New Roman" w:cs="Times New Roman"/>
          <w:sz w:val="24"/>
          <w:szCs w:val="24"/>
        </w:rPr>
        <w:t>63%</w:t>
      </w:r>
      <w:r w:rsidRPr="002A665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C179D" w:rsidRPr="002A665B">
        <w:rPr>
          <w:rFonts w:ascii="Times New Roman" w:hAnsi="Times New Roman" w:cs="Times New Roman"/>
          <w:sz w:val="24"/>
          <w:szCs w:val="24"/>
        </w:rPr>
        <w:t xml:space="preserve"> 60%      64%</w:t>
      </w:r>
    </w:p>
    <w:p w:rsidR="00EB7988" w:rsidRPr="002A665B" w:rsidRDefault="00C81E26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65B">
        <w:rPr>
          <w:rFonts w:ascii="Times New Roman" w:hAnsi="Times New Roman" w:cs="Times New Roman"/>
          <w:sz w:val="24"/>
          <w:szCs w:val="24"/>
        </w:rPr>
        <w:t>Кобзарева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 Л.А.         </w:t>
      </w:r>
      <w:r w:rsidR="00DC5CBD" w:rsidRPr="002A665B">
        <w:rPr>
          <w:rFonts w:ascii="Times New Roman" w:hAnsi="Times New Roman" w:cs="Times New Roman"/>
          <w:sz w:val="24"/>
          <w:szCs w:val="24"/>
        </w:rPr>
        <w:t xml:space="preserve"> </w:t>
      </w:r>
      <w:r w:rsidR="00EB7988" w:rsidRPr="002A665B">
        <w:rPr>
          <w:rFonts w:ascii="Times New Roman" w:hAnsi="Times New Roman" w:cs="Times New Roman"/>
          <w:sz w:val="24"/>
          <w:szCs w:val="24"/>
        </w:rPr>
        <w:t xml:space="preserve">    </w:t>
      </w:r>
      <w:r w:rsidR="00DC5CBD" w:rsidRPr="002A66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665B">
        <w:rPr>
          <w:rFonts w:ascii="Times New Roman" w:hAnsi="Times New Roman" w:cs="Times New Roman"/>
          <w:sz w:val="24"/>
          <w:szCs w:val="24"/>
        </w:rPr>
        <w:t xml:space="preserve"> 54%</w:t>
      </w:r>
      <w:r w:rsidR="00EB7988" w:rsidRPr="002A665B">
        <w:rPr>
          <w:rFonts w:ascii="Times New Roman" w:hAnsi="Times New Roman" w:cs="Times New Roman"/>
          <w:sz w:val="24"/>
          <w:szCs w:val="24"/>
        </w:rPr>
        <w:t xml:space="preserve"> 64%</w:t>
      </w:r>
      <w:r w:rsidR="00DC179D" w:rsidRPr="002A665B">
        <w:rPr>
          <w:rFonts w:ascii="Times New Roman" w:hAnsi="Times New Roman" w:cs="Times New Roman"/>
          <w:sz w:val="24"/>
          <w:szCs w:val="24"/>
        </w:rPr>
        <w:t xml:space="preserve">    52%      57%</w:t>
      </w:r>
    </w:p>
    <w:p w:rsidR="00EB7988" w:rsidRPr="002A665B" w:rsidRDefault="00EB7988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Десятова Н.Н.                   </w:t>
      </w:r>
      <w:r w:rsidR="00DC5CBD" w:rsidRPr="002A66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1E26" w:rsidRPr="002A665B">
        <w:rPr>
          <w:rFonts w:ascii="Times New Roman" w:hAnsi="Times New Roman" w:cs="Times New Roman"/>
          <w:sz w:val="24"/>
          <w:szCs w:val="24"/>
        </w:rPr>
        <w:t xml:space="preserve">75% </w:t>
      </w:r>
      <w:r w:rsidRPr="002A665B">
        <w:rPr>
          <w:rFonts w:ascii="Times New Roman" w:hAnsi="Times New Roman" w:cs="Times New Roman"/>
          <w:sz w:val="24"/>
          <w:szCs w:val="24"/>
        </w:rPr>
        <w:t>87%</w:t>
      </w:r>
      <w:r w:rsidR="0071179C" w:rsidRPr="002A665B">
        <w:rPr>
          <w:rFonts w:ascii="Times New Roman" w:hAnsi="Times New Roman" w:cs="Times New Roman"/>
          <w:sz w:val="24"/>
          <w:szCs w:val="24"/>
        </w:rPr>
        <w:t xml:space="preserve">    70%      87</w:t>
      </w:r>
      <w:r w:rsidR="00DC179D" w:rsidRPr="002A665B">
        <w:rPr>
          <w:rFonts w:ascii="Times New Roman" w:hAnsi="Times New Roman" w:cs="Times New Roman"/>
          <w:sz w:val="24"/>
          <w:szCs w:val="24"/>
        </w:rPr>
        <w:t>%</w:t>
      </w:r>
    </w:p>
    <w:p w:rsidR="00DC5CBD" w:rsidRPr="002A665B" w:rsidRDefault="00DC5CBD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7988" w:rsidRPr="002A665B" w:rsidRDefault="00EB7988" w:rsidP="002A665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65B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EB7988" w:rsidRPr="002A665B" w:rsidRDefault="00DC5CBD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Кудина В.А.                  </w:t>
      </w:r>
      <w:r w:rsidR="00C81E26" w:rsidRPr="002A665B">
        <w:rPr>
          <w:rFonts w:ascii="Times New Roman" w:hAnsi="Times New Roman" w:cs="Times New Roman"/>
          <w:sz w:val="24"/>
          <w:szCs w:val="24"/>
        </w:rPr>
        <w:t xml:space="preserve"> 77% </w:t>
      </w:r>
      <w:r w:rsidR="00EB7988" w:rsidRPr="002A665B">
        <w:rPr>
          <w:rFonts w:ascii="Times New Roman" w:hAnsi="Times New Roman" w:cs="Times New Roman"/>
          <w:sz w:val="24"/>
          <w:szCs w:val="24"/>
        </w:rPr>
        <w:t>87%</w:t>
      </w:r>
      <w:r w:rsidR="007821C2">
        <w:rPr>
          <w:rFonts w:ascii="Times New Roman" w:hAnsi="Times New Roman" w:cs="Times New Roman"/>
          <w:sz w:val="24"/>
          <w:szCs w:val="24"/>
        </w:rPr>
        <w:t xml:space="preserve">  </w:t>
      </w:r>
      <w:r w:rsidR="00C81E26" w:rsidRPr="002A665B">
        <w:rPr>
          <w:rFonts w:ascii="Times New Roman" w:hAnsi="Times New Roman" w:cs="Times New Roman"/>
          <w:sz w:val="24"/>
          <w:szCs w:val="24"/>
        </w:rPr>
        <w:t xml:space="preserve">78% </w:t>
      </w:r>
      <w:r w:rsidR="00EB7988" w:rsidRPr="002A665B">
        <w:rPr>
          <w:rFonts w:ascii="Times New Roman" w:hAnsi="Times New Roman" w:cs="Times New Roman"/>
          <w:sz w:val="24"/>
          <w:szCs w:val="24"/>
        </w:rPr>
        <w:t>88%</w:t>
      </w:r>
      <w:r w:rsidR="00DC179D" w:rsidRPr="002A665B">
        <w:rPr>
          <w:rFonts w:ascii="Times New Roman" w:hAnsi="Times New Roman" w:cs="Times New Roman"/>
          <w:sz w:val="24"/>
          <w:szCs w:val="24"/>
        </w:rPr>
        <w:t xml:space="preserve">     74%     77%</w:t>
      </w:r>
    </w:p>
    <w:p w:rsidR="00EB7988" w:rsidRPr="002A665B" w:rsidRDefault="00C81E26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665B">
        <w:rPr>
          <w:rFonts w:ascii="Times New Roman" w:hAnsi="Times New Roman" w:cs="Times New Roman"/>
          <w:sz w:val="24"/>
          <w:szCs w:val="24"/>
        </w:rPr>
        <w:t>Карышева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 Е.Н.     </w:t>
      </w:r>
      <w:r w:rsidR="00DC5CBD" w:rsidRPr="002A665B">
        <w:rPr>
          <w:rFonts w:ascii="Times New Roman" w:hAnsi="Times New Roman" w:cs="Times New Roman"/>
          <w:sz w:val="24"/>
          <w:szCs w:val="24"/>
        </w:rPr>
        <w:t xml:space="preserve">     </w:t>
      </w:r>
      <w:r w:rsidRPr="002A665B">
        <w:rPr>
          <w:rFonts w:ascii="Times New Roman" w:hAnsi="Times New Roman" w:cs="Times New Roman"/>
          <w:sz w:val="24"/>
          <w:szCs w:val="24"/>
        </w:rPr>
        <w:t xml:space="preserve"> 63%  </w:t>
      </w:r>
      <w:r w:rsidR="00EB7988" w:rsidRPr="002A665B">
        <w:rPr>
          <w:rFonts w:ascii="Times New Roman" w:hAnsi="Times New Roman" w:cs="Times New Roman"/>
          <w:sz w:val="24"/>
          <w:szCs w:val="24"/>
        </w:rPr>
        <w:t>60%</w:t>
      </w:r>
      <w:r w:rsidR="007821C2">
        <w:rPr>
          <w:rFonts w:ascii="Times New Roman" w:hAnsi="Times New Roman" w:cs="Times New Roman"/>
          <w:sz w:val="24"/>
          <w:szCs w:val="24"/>
        </w:rPr>
        <w:t xml:space="preserve">   </w:t>
      </w:r>
      <w:r w:rsidRPr="002A665B">
        <w:rPr>
          <w:rFonts w:ascii="Times New Roman" w:hAnsi="Times New Roman" w:cs="Times New Roman"/>
          <w:sz w:val="24"/>
          <w:szCs w:val="24"/>
        </w:rPr>
        <w:t xml:space="preserve"> 63%   </w:t>
      </w:r>
      <w:r w:rsidR="00EB7988" w:rsidRPr="002A665B">
        <w:rPr>
          <w:rFonts w:ascii="Times New Roman" w:hAnsi="Times New Roman" w:cs="Times New Roman"/>
          <w:sz w:val="24"/>
          <w:szCs w:val="24"/>
        </w:rPr>
        <w:t>65%</w:t>
      </w:r>
      <w:r w:rsidR="00DC5CBD" w:rsidRPr="002A665B">
        <w:rPr>
          <w:rFonts w:ascii="Times New Roman" w:hAnsi="Times New Roman" w:cs="Times New Roman"/>
          <w:sz w:val="24"/>
          <w:szCs w:val="24"/>
        </w:rPr>
        <w:t xml:space="preserve">    </w:t>
      </w:r>
      <w:r w:rsidR="00DC179D" w:rsidRPr="002A665B">
        <w:rPr>
          <w:rFonts w:ascii="Times New Roman" w:hAnsi="Times New Roman" w:cs="Times New Roman"/>
          <w:sz w:val="24"/>
          <w:szCs w:val="24"/>
        </w:rPr>
        <w:t xml:space="preserve"> 59%    69%</w:t>
      </w:r>
    </w:p>
    <w:p w:rsidR="00EB7988" w:rsidRPr="002A665B" w:rsidRDefault="00C81E26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Нечаева Н.И.          </w:t>
      </w:r>
      <w:r w:rsidR="00DC5CBD" w:rsidRPr="002A665B">
        <w:rPr>
          <w:rFonts w:ascii="Times New Roman" w:hAnsi="Times New Roman" w:cs="Times New Roman"/>
          <w:sz w:val="24"/>
          <w:szCs w:val="24"/>
        </w:rPr>
        <w:t xml:space="preserve">     </w:t>
      </w:r>
      <w:r w:rsidRPr="002A665B">
        <w:rPr>
          <w:rFonts w:ascii="Times New Roman" w:hAnsi="Times New Roman" w:cs="Times New Roman"/>
          <w:sz w:val="24"/>
          <w:szCs w:val="24"/>
        </w:rPr>
        <w:t xml:space="preserve"> 81%  </w:t>
      </w:r>
      <w:r w:rsidR="00EB7988" w:rsidRPr="002A665B">
        <w:rPr>
          <w:rFonts w:ascii="Times New Roman" w:hAnsi="Times New Roman" w:cs="Times New Roman"/>
          <w:sz w:val="24"/>
          <w:szCs w:val="24"/>
        </w:rPr>
        <w:t>83%</w:t>
      </w:r>
      <w:r w:rsidR="007821C2">
        <w:rPr>
          <w:rFonts w:ascii="Times New Roman" w:hAnsi="Times New Roman" w:cs="Times New Roman"/>
          <w:sz w:val="24"/>
          <w:szCs w:val="24"/>
        </w:rPr>
        <w:t xml:space="preserve">    </w:t>
      </w:r>
      <w:r w:rsidRPr="002A665B">
        <w:rPr>
          <w:rFonts w:ascii="Times New Roman" w:hAnsi="Times New Roman" w:cs="Times New Roman"/>
          <w:sz w:val="24"/>
          <w:szCs w:val="24"/>
        </w:rPr>
        <w:t xml:space="preserve">78%   </w:t>
      </w:r>
      <w:r w:rsidR="00EB7988" w:rsidRPr="002A665B">
        <w:rPr>
          <w:rFonts w:ascii="Times New Roman" w:hAnsi="Times New Roman" w:cs="Times New Roman"/>
          <w:sz w:val="24"/>
          <w:szCs w:val="24"/>
        </w:rPr>
        <w:t>81%</w:t>
      </w:r>
    </w:p>
    <w:p w:rsidR="00EB7988" w:rsidRPr="002A665B" w:rsidRDefault="00C81E26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65B">
        <w:rPr>
          <w:rFonts w:ascii="Times New Roman" w:hAnsi="Times New Roman" w:cs="Times New Roman"/>
          <w:sz w:val="24"/>
          <w:szCs w:val="24"/>
        </w:rPr>
        <w:t>Загородникова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 Т.Г.</w:t>
      </w:r>
      <w:r w:rsidR="00DC5CBD" w:rsidRPr="002A665B">
        <w:rPr>
          <w:rFonts w:ascii="Times New Roman" w:hAnsi="Times New Roman" w:cs="Times New Roman"/>
          <w:sz w:val="24"/>
          <w:szCs w:val="24"/>
        </w:rPr>
        <w:t xml:space="preserve">    </w:t>
      </w:r>
      <w:r w:rsidRPr="002A665B">
        <w:rPr>
          <w:rFonts w:ascii="Times New Roman" w:hAnsi="Times New Roman" w:cs="Times New Roman"/>
          <w:sz w:val="24"/>
          <w:szCs w:val="24"/>
        </w:rPr>
        <w:t xml:space="preserve">52% </w:t>
      </w:r>
      <w:r w:rsidR="00EB7988" w:rsidRPr="002A665B">
        <w:rPr>
          <w:rFonts w:ascii="Times New Roman" w:hAnsi="Times New Roman" w:cs="Times New Roman"/>
          <w:sz w:val="24"/>
          <w:szCs w:val="24"/>
        </w:rPr>
        <w:t xml:space="preserve"> 49%</w:t>
      </w:r>
      <w:r w:rsidR="00DC179D" w:rsidRPr="002A665B">
        <w:rPr>
          <w:rFonts w:ascii="Times New Roman" w:hAnsi="Times New Roman" w:cs="Times New Roman"/>
          <w:sz w:val="24"/>
          <w:szCs w:val="24"/>
        </w:rPr>
        <w:t xml:space="preserve"> </w:t>
      </w:r>
      <w:r w:rsidR="007821C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C179D" w:rsidRPr="002A665B">
        <w:rPr>
          <w:rFonts w:ascii="Times New Roman" w:hAnsi="Times New Roman" w:cs="Times New Roman"/>
          <w:sz w:val="24"/>
          <w:szCs w:val="24"/>
        </w:rPr>
        <w:t xml:space="preserve">  66%     78%</w:t>
      </w:r>
    </w:p>
    <w:p w:rsidR="00EB7988" w:rsidRPr="002A665B" w:rsidRDefault="00C81E26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65B">
        <w:rPr>
          <w:rFonts w:ascii="Times New Roman" w:hAnsi="Times New Roman" w:cs="Times New Roman"/>
          <w:sz w:val="24"/>
          <w:szCs w:val="24"/>
        </w:rPr>
        <w:t>Кобзарева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 Л.А.       </w:t>
      </w:r>
      <w:r w:rsidR="00DC5CBD" w:rsidRPr="002A665B">
        <w:rPr>
          <w:rFonts w:ascii="Times New Roman" w:hAnsi="Times New Roman" w:cs="Times New Roman"/>
          <w:sz w:val="24"/>
          <w:szCs w:val="24"/>
        </w:rPr>
        <w:t xml:space="preserve"> </w:t>
      </w:r>
      <w:r w:rsidR="00EB7988" w:rsidRPr="002A665B">
        <w:rPr>
          <w:rFonts w:ascii="Times New Roman" w:hAnsi="Times New Roman" w:cs="Times New Roman"/>
          <w:sz w:val="24"/>
          <w:szCs w:val="24"/>
        </w:rPr>
        <w:t xml:space="preserve">        </w:t>
      </w:r>
      <w:r w:rsidR="007821C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A665B">
        <w:rPr>
          <w:rFonts w:ascii="Times New Roman" w:hAnsi="Times New Roman" w:cs="Times New Roman"/>
          <w:sz w:val="24"/>
          <w:szCs w:val="24"/>
        </w:rPr>
        <w:t xml:space="preserve">60%   </w:t>
      </w:r>
      <w:r w:rsidR="00EB7988" w:rsidRPr="002A665B">
        <w:rPr>
          <w:rFonts w:ascii="Times New Roman" w:hAnsi="Times New Roman" w:cs="Times New Roman"/>
          <w:sz w:val="24"/>
          <w:szCs w:val="24"/>
        </w:rPr>
        <w:t xml:space="preserve"> 64%</w:t>
      </w:r>
      <w:r w:rsidR="00DC5CBD" w:rsidRPr="002A665B">
        <w:rPr>
          <w:rFonts w:ascii="Times New Roman" w:hAnsi="Times New Roman" w:cs="Times New Roman"/>
          <w:sz w:val="24"/>
          <w:szCs w:val="24"/>
        </w:rPr>
        <w:t xml:space="preserve">    </w:t>
      </w:r>
      <w:r w:rsidR="00DC179D" w:rsidRPr="002A665B">
        <w:rPr>
          <w:rFonts w:ascii="Times New Roman" w:hAnsi="Times New Roman" w:cs="Times New Roman"/>
          <w:sz w:val="24"/>
          <w:szCs w:val="24"/>
        </w:rPr>
        <w:t xml:space="preserve"> 62%     64%</w:t>
      </w:r>
    </w:p>
    <w:p w:rsidR="00EB7988" w:rsidRPr="002A665B" w:rsidRDefault="00EB7988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Десятова Н.Н.             </w:t>
      </w:r>
      <w:r w:rsidR="007821C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81E26" w:rsidRPr="002A665B">
        <w:rPr>
          <w:rFonts w:ascii="Times New Roman" w:hAnsi="Times New Roman" w:cs="Times New Roman"/>
          <w:sz w:val="24"/>
          <w:szCs w:val="24"/>
        </w:rPr>
        <w:t xml:space="preserve"> 88%  </w:t>
      </w:r>
      <w:r w:rsidRPr="002A665B">
        <w:rPr>
          <w:rFonts w:ascii="Times New Roman" w:hAnsi="Times New Roman" w:cs="Times New Roman"/>
          <w:sz w:val="24"/>
          <w:szCs w:val="24"/>
        </w:rPr>
        <w:t>100%</w:t>
      </w:r>
      <w:r w:rsidR="00DC5CBD" w:rsidRPr="002A665B">
        <w:rPr>
          <w:rFonts w:ascii="Times New Roman" w:hAnsi="Times New Roman" w:cs="Times New Roman"/>
          <w:sz w:val="24"/>
          <w:szCs w:val="24"/>
        </w:rPr>
        <w:t xml:space="preserve">      96%   </w:t>
      </w:r>
      <w:r w:rsidR="00DC179D" w:rsidRPr="002A665B">
        <w:rPr>
          <w:rFonts w:ascii="Times New Roman" w:hAnsi="Times New Roman" w:cs="Times New Roman"/>
          <w:sz w:val="24"/>
          <w:szCs w:val="24"/>
        </w:rPr>
        <w:t>100%</w:t>
      </w:r>
    </w:p>
    <w:p w:rsidR="00EB7988" w:rsidRDefault="00EB7988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13B78" w:rsidRPr="002A665B" w:rsidRDefault="00513B78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7988" w:rsidRPr="002A665B" w:rsidRDefault="00EB7988" w:rsidP="002A665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6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ОКРУЖАЮЩИЙ МИР </w:t>
      </w:r>
    </w:p>
    <w:p w:rsidR="00EB7988" w:rsidRPr="002A665B" w:rsidRDefault="00DC5CBD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Кудина В.А.                 </w:t>
      </w:r>
      <w:r w:rsidR="00C81E26" w:rsidRPr="002A665B">
        <w:rPr>
          <w:rFonts w:ascii="Times New Roman" w:hAnsi="Times New Roman" w:cs="Times New Roman"/>
          <w:sz w:val="24"/>
          <w:szCs w:val="24"/>
        </w:rPr>
        <w:t xml:space="preserve"> 70% </w:t>
      </w:r>
      <w:r w:rsidR="00EB7988" w:rsidRPr="002A665B">
        <w:rPr>
          <w:rFonts w:ascii="Times New Roman" w:hAnsi="Times New Roman" w:cs="Times New Roman"/>
          <w:sz w:val="24"/>
          <w:szCs w:val="24"/>
        </w:rPr>
        <w:t>87%</w:t>
      </w:r>
      <w:r w:rsidR="007821C2">
        <w:rPr>
          <w:rFonts w:ascii="Times New Roman" w:hAnsi="Times New Roman" w:cs="Times New Roman"/>
          <w:sz w:val="24"/>
          <w:szCs w:val="24"/>
        </w:rPr>
        <w:t xml:space="preserve">   </w:t>
      </w:r>
      <w:r w:rsidR="00C81E26" w:rsidRPr="002A665B">
        <w:rPr>
          <w:rFonts w:ascii="Times New Roman" w:hAnsi="Times New Roman" w:cs="Times New Roman"/>
          <w:sz w:val="24"/>
          <w:szCs w:val="24"/>
        </w:rPr>
        <w:t xml:space="preserve"> 74%   </w:t>
      </w:r>
      <w:r w:rsidR="00EB7988" w:rsidRPr="002A665B">
        <w:rPr>
          <w:rFonts w:ascii="Times New Roman" w:hAnsi="Times New Roman" w:cs="Times New Roman"/>
          <w:sz w:val="24"/>
          <w:szCs w:val="24"/>
        </w:rPr>
        <w:t>88%</w:t>
      </w:r>
      <w:r w:rsidR="007821C2">
        <w:rPr>
          <w:rFonts w:ascii="Times New Roman" w:hAnsi="Times New Roman" w:cs="Times New Roman"/>
          <w:sz w:val="24"/>
          <w:szCs w:val="24"/>
        </w:rPr>
        <w:t xml:space="preserve">     69% </w:t>
      </w:r>
      <w:r w:rsidR="00DC179D" w:rsidRPr="002A665B">
        <w:rPr>
          <w:rFonts w:ascii="Times New Roman" w:hAnsi="Times New Roman" w:cs="Times New Roman"/>
          <w:sz w:val="24"/>
          <w:szCs w:val="24"/>
        </w:rPr>
        <w:t xml:space="preserve"> 77%</w:t>
      </w:r>
    </w:p>
    <w:p w:rsidR="00EB7988" w:rsidRPr="002A665B" w:rsidRDefault="00C81E26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 </w:t>
      </w:r>
      <w:r w:rsidR="00EB7988" w:rsidRPr="002A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988" w:rsidRPr="002A665B">
        <w:rPr>
          <w:rFonts w:ascii="Times New Roman" w:hAnsi="Times New Roman" w:cs="Times New Roman"/>
          <w:sz w:val="24"/>
          <w:szCs w:val="24"/>
        </w:rPr>
        <w:t>Карышева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 Е.Н.      </w:t>
      </w:r>
      <w:r w:rsidR="00DC5CBD" w:rsidRPr="002A665B">
        <w:rPr>
          <w:rFonts w:ascii="Times New Roman" w:hAnsi="Times New Roman" w:cs="Times New Roman"/>
          <w:sz w:val="24"/>
          <w:szCs w:val="24"/>
        </w:rPr>
        <w:t xml:space="preserve">     </w:t>
      </w:r>
      <w:r w:rsidRPr="002A665B">
        <w:rPr>
          <w:rFonts w:ascii="Times New Roman" w:hAnsi="Times New Roman" w:cs="Times New Roman"/>
          <w:sz w:val="24"/>
          <w:szCs w:val="24"/>
        </w:rPr>
        <w:t xml:space="preserve">84% </w:t>
      </w:r>
      <w:r w:rsidR="00EB7988" w:rsidRPr="002A665B">
        <w:rPr>
          <w:rFonts w:ascii="Times New Roman" w:hAnsi="Times New Roman" w:cs="Times New Roman"/>
          <w:sz w:val="24"/>
          <w:szCs w:val="24"/>
        </w:rPr>
        <w:t xml:space="preserve"> 93%</w:t>
      </w:r>
      <w:r w:rsidR="007821C2">
        <w:rPr>
          <w:rFonts w:ascii="Times New Roman" w:hAnsi="Times New Roman" w:cs="Times New Roman"/>
          <w:sz w:val="24"/>
          <w:szCs w:val="24"/>
        </w:rPr>
        <w:t xml:space="preserve">    </w:t>
      </w:r>
      <w:r w:rsidRPr="002A665B">
        <w:rPr>
          <w:rFonts w:ascii="Times New Roman" w:hAnsi="Times New Roman" w:cs="Times New Roman"/>
          <w:sz w:val="24"/>
          <w:szCs w:val="24"/>
        </w:rPr>
        <w:t xml:space="preserve">71%   </w:t>
      </w:r>
      <w:r w:rsidR="00EB7988" w:rsidRPr="002A665B">
        <w:rPr>
          <w:rFonts w:ascii="Times New Roman" w:hAnsi="Times New Roman" w:cs="Times New Roman"/>
          <w:sz w:val="24"/>
          <w:szCs w:val="24"/>
        </w:rPr>
        <w:t>68%</w:t>
      </w:r>
      <w:r w:rsidR="007821C2">
        <w:rPr>
          <w:rFonts w:ascii="Times New Roman" w:hAnsi="Times New Roman" w:cs="Times New Roman"/>
          <w:sz w:val="24"/>
          <w:szCs w:val="24"/>
        </w:rPr>
        <w:t xml:space="preserve">     83% </w:t>
      </w:r>
      <w:r w:rsidR="00DC179D" w:rsidRPr="002A665B"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EB7988" w:rsidRPr="002A665B" w:rsidRDefault="00C81E26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Нечаева Н.И.           </w:t>
      </w:r>
      <w:r w:rsidR="00DC5CBD" w:rsidRPr="002A665B">
        <w:rPr>
          <w:rFonts w:ascii="Times New Roman" w:hAnsi="Times New Roman" w:cs="Times New Roman"/>
          <w:sz w:val="24"/>
          <w:szCs w:val="24"/>
        </w:rPr>
        <w:t xml:space="preserve">     </w:t>
      </w:r>
      <w:r w:rsidRPr="002A665B">
        <w:rPr>
          <w:rFonts w:ascii="Times New Roman" w:hAnsi="Times New Roman" w:cs="Times New Roman"/>
          <w:sz w:val="24"/>
          <w:szCs w:val="24"/>
        </w:rPr>
        <w:t xml:space="preserve">80%   </w:t>
      </w:r>
      <w:r w:rsidR="00EB7988" w:rsidRPr="002A665B">
        <w:rPr>
          <w:rFonts w:ascii="Times New Roman" w:hAnsi="Times New Roman" w:cs="Times New Roman"/>
          <w:sz w:val="24"/>
          <w:szCs w:val="24"/>
        </w:rPr>
        <w:t>82%</w:t>
      </w:r>
      <w:r w:rsidR="007821C2">
        <w:rPr>
          <w:rFonts w:ascii="Times New Roman" w:hAnsi="Times New Roman" w:cs="Times New Roman"/>
          <w:sz w:val="24"/>
          <w:szCs w:val="24"/>
        </w:rPr>
        <w:t xml:space="preserve"> </w:t>
      </w:r>
      <w:r w:rsidRPr="002A665B">
        <w:rPr>
          <w:rFonts w:ascii="Times New Roman" w:hAnsi="Times New Roman" w:cs="Times New Roman"/>
          <w:sz w:val="24"/>
          <w:szCs w:val="24"/>
        </w:rPr>
        <w:t xml:space="preserve">79%     </w:t>
      </w:r>
      <w:r w:rsidR="00EB7988" w:rsidRPr="002A665B">
        <w:rPr>
          <w:rFonts w:ascii="Times New Roman" w:hAnsi="Times New Roman" w:cs="Times New Roman"/>
          <w:sz w:val="24"/>
          <w:szCs w:val="24"/>
        </w:rPr>
        <w:t>81%</w:t>
      </w:r>
    </w:p>
    <w:p w:rsidR="00EB7988" w:rsidRPr="002A665B" w:rsidRDefault="00C81E26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65B">
        <w:rPr>
          <w:rFonts w:ascii="Times New Roman" w:hAnsi="Times New Roman" w:cs="Times New Roman"/>
          <w:sz w:val="24"/>
          <w:szCs w:val="24"/>
        </w:rPr>
        <w:t>Загородникова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 Т.Г.</w:t>
      </w:r>
      <w:r w:rsidR="00DC5CBD" w:rsidRPr="002A665B">
        <w:rPr>
          <w:rFonts w:ascii="Times New Roman" w:hAnsi="Times New Roman" w:cs="Times New Roman"/>
          <w:sz w:val="24"/>
          <w:szCs w:val="24"/>
        </w:rPr>
        <w:t xml:space="preserve">     </w:t>
      </w:r>
      <w:r w:rsidRPr="002A665B">
        <w:rPr>
          <w:rFonts w:ascii="Times New Roman" w:hAnsi="Times New Roman" w:cs="Times New Roman"/>
          <w:sz w:val="24"/>
          <w:szCs w:val="24"/>
        </w:rPr>
        <w:t xml:space="preserve">64%   </w:t>
      </w:r>
      <w:r w:rsidR="00EB7988" w:rsidRPr="002A665B">
        <w:rPr>
          <w:rFonts w:ascii="Times New Roman" w:hAnsi="Times New Roman" w:cs="Times New Roman"/>
          <w:sz w:val="24"/>
          <w:szCs w:val="24"/>
        </w:rPr>
        <w:t>68%</w:t>
      </w:r>
      <w:r w:rsidR="007821C2">
        <w:rPr>
          <w:rFonts w:ascii="Times New Roman" w:hAnsi="Times New Roman" w:cs="Times New Roman"/>
          <w:sz w:val="24"/>
          <w:szCs w:val="24"/>
        </w:rPr>
        <w:t xml:space="preserve">                         84%   </w:t>
      </w:r>
      <w:r w:rsidR="00DC179D" w:rsidRPr="002A665B">
        <w:rPr>
          <w:rFonts w:ascii="Times New Roman" w:hAnsi="Times New Roman" w:cs="Times New Roman"/>
          <w:sz w:val="24"/>
          <w:szCs w:val="24"/>
        </w:rPr>
        <w:t>100%</w:t>
      </w:r>
    </w:p>
    <w:p w:rsidR="00EB7988" w:rsidRPr="002A665B" w:rsidRDefault="00C81E26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65B">
        <w:rPr>
          <w:rFonts w:ascii="Times New Roman" w:hAnsi="Times New Roman" w:cs="Times New Roman"/>
          <w:sz w:val="24"/>
          <w:szCs w:val="24"/>
        </w:rPr>
        <w:t>Кобзарева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 Л.А.        </w:t>
      </w:r>
      <w:r w:rsidR="00DC5CBD" w:rsidRPr="002A665B">
        <w:rPr>
          <w:rFonts w:ascii="Times New Roman" w:hAnsi="Times New Roman" w:cs="Times New Roman"/>
          <w:sz w:val="24"/>
          <w:szCs w:val="24"/>
        </w:rPr>
        <w:t xml:space="preserve"> </w:t>
      </w:r>
      <w:r w:rsidR="00EB7988" w:rsidRPr="002A665B">
        <w:rPr>
          <w:rFonts w:ascii="Times New Roman" w:hAnsi="Times New Roman" w:cs="Times New Roman"/>
          <w:sz w:val="24"/>
          <w:szCs w:val="24"/>
        </w:rPr>
        <w:t xml:space="preserve">        </w:t>
      </w:r>
      <w:r w:rsidR="007821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665B">
        <w:rPr>
          <w:rFonts w:ascii="Times New Roman" w:hAnsi="Times New Roman" w:cs="Times New Roman"/>
          <w:sz w:val="24"/>
          <w:szCs w:val="24"/>
        </w:rPr>
        <w:t xml:space="preserve">66%   </w:t>
      </w:r>
      <w:r w:rsidR="00EB7988" w:rsidRPr="002A665B">
        <w:rPr>
          <w:rFonts w:ascii="Times New Roman" w:hAnsi="Times New Roman" w:cs="Times New Roman"/>
          <w:sz w:val="24"/>
          <w:szCs w:val="24"/>
        </w:rPr>
        <w:t>71%</w:t>
      </w:r>
      <w:r w:rsidR="007821C2">
        <w:rPr>
          <w:rFonts w:ascii="Times New Roman" w:hAnsi="Times New Roman" w:cs="Times New Roman"/>
          <w:sz w:val="24"/>
          <w:szCs w:val="24"/>
        </w:rPr>
        <w:t xml:space="preserve">     59%  </w:t>
      </w:r>
      <w:r w:rsidR="00DC179D" w:rsidRPr="002A665B">
        <w:rPr>
          <w:rFonts w:ascii="Times New Roman" w:hAnsi="Times New Roman" w:cs="Times New Roman"/>
          <w:sz w:val="24"/>
          <w:szCs w:val="24"/>
        </w:rPr>
        <w:t xml:space="preserve"> 64%</w:t>
      </w:r>
    </w:p>
    <w:p w:rsidR="00EB7988" w:rsidRPr="002A665B" w:rsidRDefault="00EB7988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>Десятова Н.Н.</w:t>
      </w:r>
      <w:r w:rsidR="00DC179D" w:rsidRPr="002A66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21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C5CBD" w:rsidRPr="007821C2">
        <w:rPr>
          <w:rFonts w:ascii="Times New Roman" w:hAnsi="Times New Roman" w:cs="Times New Roman"/>
          <w:sz w:val="24"/>
          <w:szCs w:val="24"/>
        </w:rPr>
        <w:t xml:space="preserve">9 </w:t>
      </w:r>
      <w:r w:rsidR="0071179C" w:rsidRPr="002A665B">
        <w:rPr>
          <w:rFonts w:ascii="Times New Roman" w:hAnsi="Times New Roman" w:cs="Times New Roman"/>
          <w:sz w:val="24"/>
          <w:szCs w:val="24"/>
        </w:rPr>
        <w:t xml:space="preserve">3% </w:t>
      </w:r>
      <w:r w:rsidR="007821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5CBD" w:rsidRPr="007821C2">
        <w:rPr>
          <w:rFonts w:ascii="Times New Roman" w:hAnsi="Times New Roman" w:cs="Times New Roman"/>
          <w:sz w:val="24"/>
          <w:szCs w:val="24"/>
        </w:rPr>
        <w:t>8</w:t>
      </w:r>
      <w:r w:rsidR="0071179C" w:rsidRPr="002A665B">
        <w:rPr>
          <w:rFonts w:ascii="Times New Roman" w:hAnsi="Times New Roman" w:cs="Times New Roman"/>
          <w:sz w:val="24"/>
          <w:szCs w:val="24"/>
        </w:rPr>
        <w:t>7</w:t>
      </w:r>
      <w:r w:rsidR="00DC179D" w:rsidRPr="002A665B">
        <w:rPr>
          <w:rFonts w:ascii="Times New Roman" w:hAnsi="Times New Roman" w:cs="Times New Roman"/>
          <w:sz w:val="24"/>
          <w:szCs w:val="24"/>
        </w:rPr>
        <w:t xml:space="preserve">%       </w:t>
      </w:r>
      <w:r w:rsidR="0071179C" w:rsidRPr="002A6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79C" w:rsidRPr="002A665B" w:rsidRDefault="0071179C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179C" w:rsidRPr="002A665B" w:rsidRDefault="0071179C" w:rsidP="002A665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65B">
        <w:rPr>
          <w:rFonts w:ascii="Times New Roman" w:hAnsi="Times New Roman" w:cs="Times New Roman"/>
          <w:b/>
          <w:sz w:val="24"/>
          <w:szCs w:val="24"/>
        </w:rPr>
        <w:t xml:space="preserve">Качество знаний учащихся 2-4 классов по предметам </w:t>
      </w:r>
      <w:proofErr w:type="gramStart"/>
      <w:r w:rsidRPr="002A665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A665B">
        <w:rPr>
          <w:rFonts w:ascii="Times New Roman" w:hAnsi="Times New Roman" w:cs="Times New Roman"/>
          <w:b/>
          <w:sz w:val="24"/>
          <w:szCs w:val="24"/>
        </w:rPr>
        <w:t xml:space="preserve"> %.</w:t>
      </w:r>
    </w:p>
    <w:p w:rsidR="0071179C" w:rsidRPr="007821C2" w:rsidRDefault="002A665B" w:rsidP="002A665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79C" w:rsidRPr="007821C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560"/>
        <w:gridCol w:w="1417"/>
        <w:gridCol w:w="1418"/>
        <w:gridCol w:w="1250"/>
        <w:gridCol w:w="1550"/>
      </w:tblGrid>
      <w:tr w:rsidR="0071179C" w:rsidRPr="002A665B" w:rsidTr="00513B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12-13/13-14</w:t>
            </w:r>
          </w:p>
        </w:tc>
      </w:tr>
      <w:tr w:rsidR="0071179C" w:rsidRPr="002A665B" w:rsidTr="00513B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Кобзарева</w:t>
            </w:r>
            <w:proofErr w:type="spell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b/>
                <w:sz w:val="24"/>
                <w:szCs w:val="24"/>
              </w:rPr>
              <w:t>64-57</w:t>
            </w:r>
          </w:p>
        </w:tc>
      </w:tr>
      <w:tr w:rsidR="0071179C" w:rsidRPr="002A665B" w:rsidTr="00513B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Десятова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b/>
                <w:sz w:val="24"/>
                <w:szCs w:val="24"/>
              </w:rPr>
              <w:t>87-87</w:t>
            </w:r>
          </w:p>
        </w:tc>
      </w:tr>
      <w:tr w:rsidR="0071179C" w:rsidRPr="002A665B" w:rsidTr="00513B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Кудина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b/>
                <w:sz w:val="24"/>
                <w:szCs w:val="24"/>
              </w:rPr>
              <w:t>72-59</w:t>
            </w:r>
          </w:p>
        </w:tc>
      </w:tr>
      <w:tr w:rsidR="0071179C" w:rsidRPr="002A665B" w:rsidTr="00513B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Карышева</w:t>
            </w:r>
            <w:proofErr w:type="spell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b/>
                <w:sz w:val="24"/>
                <w:szCs w:val="24"/>
              </w:rPr>
              <w:t>43-38</w:t>
            </w:r>
          </w:p>
        </w:tc>
      </w:tr>
      <w:tr w:rsidR="0071179C" w:rsidRPr="002A665B" w:rsidTr="00513B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71179C" w:rsidRPr="002A665B" w:rsidRDefault="0071179C" w:rsidP="002A665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ab/>
      </w:r>
    </w:p>
    <w:p w:rsidR="0071179C" w:rsidRPr="002A665B" w:rsidRDefault="0071179C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b/>
          <w:sz w:val="24"/>
          <w:szCs w:val="24"/>
        </w:rPr>
        <w:tab/>
      </w:r>
      <w:r w:rsidRPr="002A665B">
        <w:rPr>
          <w:rFonts w:ascii="Times New Roman" w:hAnsi="Times New Roman" w:cs="Times New Roman"/>
          <w:sz w:val="24"/>
          <w:szCs w:val="24"/>
        </w:rPr>
        <w:t xml:space="preserve">По итогам учебного года во 2-3 классах, где образовательный процесс идет по ФГОС, наблюдается стабильность результатов у учащихся Десятовой Н.Н. у </w:t>
      </w:r>
      <w:proofErr w:type="spellStart"/>
      <w:r w:rsidRPr="002A665B">
        <w:rPr>
          <w:rFonts w:ascii="Times New Roman" w:hAnsi="Times New Roman" w:cs="Times New Roman"/>
          <w:sz w:val="24"/>
          <w:szCs w:val="24"/>
        </w:rPr>
        <w:t>Кобзаревой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 Л.А. – отрицательная динамика.</w:t>
      </w:r>
    </w:p>
    <w:p w:rsidR="0071179C" w:rsidRPr="002A665B" w:rsidRDefault="0071179C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ab/>
        <w:t xml:space="preserve">У учителей 2-х классов (по итогам 1 класса учащиеся не </w:t>
      </w:r>
      <w:proofErr w:type="spellStart"/>
      <w:r w:rsidRPr="002A665B">
        <w:rPr>
          <w:rFonts w:ascii="Times New Roman" w:hAnsi="Times New Roman" w:cs="Times New Roman"/>
          <w:sz w:val="24"/>
          <w:szCs w:val="24"/>
        </w:rPr>
        <w:t>аттестовывались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) по отношению к началу учебного года наблюдается рост образовательных результатов по русскому языку на 21% и 6% у </w:t>
      </w:r>
      <w:proofErr w:type="spellStart"/>
      <w:r w:rsidRPr="002A665B">
        <w:rPr>
          <w:rFonts w:ascii="Times New Roman" w:hAnsi="Times New Roman" w:cs="Times New Roman"/>
          <w:sz w:val="24"/>
          <w:szCs w:val="24"/>
        </w:rPr>
        <w:t>Карышевой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 Е.Н. и </w:t>
      </w:r>
      <w:proofErr w:type="spellStart"/>
      <w:r w:rsidRPr="002A665B">
        <w:rPr>
          <w:rFonts w:ascii="Times New Roman" w:hAnsi="Times New Roman" w:cs="Times New Roman"/>
          <w:sz w:val="24"/>
          <w:szCs w:val="24"/>
        </w:rPr>
        <w:t>Загородниковой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71179C" w:rsidRPr="002A665B" w:rsidRDefault="0071179C" w:rsidP="002A665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ab/>
        <w:t>Итоги образовательных результатов по русскому языку  у Кудиной В.А. (Школа 2100) отрицательная динамика и к началу учебного года, и по сравнению с 2012-2013 учебным годом на 4% и 13% соответственно</w:t>
      </w:r>
      <w:r w:rsidRPr="002A665B">
        <w:rPr>
          <w:rFonts w:ascii="Times New Roman" w:hAnsi="Times New Roman" w:cs="Times New Roman"/>
          <w:b/>
          <w:sz w:val="24"/>
          <w:szCs w:val="24"/>
        </w:rPr>
        <w:t>.</w:t>
      </w:r>
    </w:p>
    <w:p w:rsidR="0071179C" w:rsidRPr="007821C2" w:rsidRDefault="0071179C" w:rsidP="002A665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1C2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560"/>
        <w:gridCol w:w="1417"/>
        <w:gridCol w:w="1418"/>
        <w:gridCol w:w="1250"/>
        <w:gridCol w:w="1550"/>
      </w:tblGrid>
      <w:tr w:rsidR="0071179C" w:rsidRPr="002A665B" w:rsidTr="00513B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1179C" w:rsidRPr="002A665B" w:rsidTr="00513B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Кобзарева</w:t>
            </w:r>
            <w:proofErr w:type="spell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b/>
                <w:sz w:val="24"/>
                <w:szCs w:val="24"/>
              </w:rPr>
              <w:t>64-57</w:t>
            </w:r>
          </w:p>
        </w:tc>
      </w:tr>
      <w:tr w:rsidR="0071179C" w:rsidRPr="002A665B" w:rsidTr="00513B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Десятова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b/>
                <w:sz w:val="24"/>
                <w:szCs w:val="24"/>
              </w:rPr>
              <w:t>87-87</w:t>
            </w:r>
          </w:p>
        </w:tc>
      </w:tr>
      <w:tr w:rsidR="0071179C" w:rsidRPr="002A665B" w:rsidTr="00513B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Кудина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b/>
                <w:sz w:val="24"/>
                <w:szCs w:val="24"/>
              </w:rPr>
              <w:t>72-68</w:t>
            </w:r>
          </w:p>
        </w:tc>
      </w:tr>
      <w:tr w:rsidR="0071179C" w:rsidRPr="002A665B" w:rsidTr="00513B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Карышева</w:t>
            </w:r>
            <w:proofErr w:type="spell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b/>
                <w:sz w:val="24"/>
                <w:szCs w:val="24"/>
              </w:rPr>
              <w:t>55-38</w:t>
            </w:r>
          </w:p>
        </w:tc>
      </w:tr>
      <w:tr w:rsidR="0071179C" w:rsidRPr="002A665B" w:rsidTr="00513B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71179C" w:rsidRPr="002A665B" w:rsidRDefault="0071179C" w:rsidP="002A665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ab/>
      </w:r>
    </w:p>
    <w:p w:rsidR="0071179C" w:rsidRPr="002A665B" w:rsidRDefault="0071179C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b/>
          <w:sz w:val="24"/>
          <w:szCs w:val="24"/>
        </w:rPr>
        <w:tab/>
      </w:r>
      <w:r w:rsidRPr="002A665B">
        <w:rPr>
          <w:rFonts w:ascii="Times New Roman" w:hAnsi="Times New Roman" w:cs="Times New Roman"/>
          <w:sz w:val="24"/>
          <w:szCs w:val="24"/>
        </w:rPr>
        <w:t xml:space="preserve">По итогам учебного года во 2-3 классах, где образовательный процесс идет по ФГОС, наблюдается стабильность результатов у учащихся Десятовой Н.Н. у </w:t>
      </w:r>
      <w:proofErr w:type="spellStart"/>
      <w:r w:rsidRPr="002A665B">
        <w:rPr>
          <w:rFonts w:ascii="Times New Roman" w:hAnsi="Times New Roman" w:cs="Times New Roman"/>
          <w:sz w:val="24"/>
          <w:szCs w:val="24"/>
        </w:rPr>
        <w:t>Кобзаревой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 Л.А. – отрицательная динамика на 7%.</w:t>
      </w:r>
    </w:p>
    <w:p w:rsidR="0071179C" w:rsidRPr="002A665B" w:rsidRDefault="0071179C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b/>
          <w:sz w:val="24"/>
          <w:szCs w:val="24"/>
        </w:rPr>
        <w:tab/>
      </w:r>
      <w:r w:rsidRPr="002A665B">
        <w:rPr>
          <w:rFonts w:ascii="Times New Roman" w:hAnsi="Times New Roman" w:cs="Times New Roman"/>
          <w:sz w:val="24"/>
          <w:szCs w:val="24"/>
        </w:rPr>
        <w:t xml:space="preserve">У учителей 2-х классов (по итогам 1 класса учащиеся не </w:t>
      </w:r>
      <w:proofErr w:type="spellStart"/>
      <w:r w:rsidRPr="002A665B">
        <w:rPr>
          <w:rFonts w:ascii="Times New Roman" w:hAnsi="Times New Roman" w:cs="Times New Roman"/>
          <w:sz w:val="24"/>
          <w:szCs w:val="24"/>
        </w:rPr>
        <w:t>аттестовывались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) по отношению к началу учебного года наблюдается рост образовательных результатов по русскому языку на 21% у </w:t>
      </w:r>
      <w:proofErr w:type="spellStart"/>
      <w:r w:rsidRPr="002A665B">
        <w:rPr>
          <w:rFonts w:ascii="Times New Roman" w:hAnsi="Times New Roman" w:cs="Times New Roman"/>
          <w:sz w:val="24"/>
          <w:szCs w:val="24"/>
        </w:rPr>
        <w:t>Карышевой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 Е.Н.,  у </w:t>
      </w:r>
      <w:proofErr w:type="spellStart"/>
      <w:r w:rsidRPr="002A665B">
        <w:rPr>
          <w:rFonts w:ascii="Times New Roman" w:hAnsi="Times New Roman" w:cs="Times New Roman"/>
          <w:sz w:val="24"/>
          <w:szCs w:val="24"/>
        </w:rPr>
        <w:t>Загородниковой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 Т.Г. – стабильность результатов.</w:t>
      </w:r>
    </w:p>
    <w:p w:rsidR="0071179C" w:rsidRPr="002A665B" w:rsidRDefault="0071179C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ab/>
        <w:t>Итоги образовательных результатов по математике  у Кудиной В.А. (Школа 2100) по отношению к началу учебного года рост на 9%, однако по сравнению с результатами 2012-2013 учебного года  снижение на 4%.</w:t>
      </w:r>
    </w:p>
    <w:p w:rsidR="0071179C" w:rsidRPr="007821C2" w:rsidRDefault="0071179C" w:rsidP="002A665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1C2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560"/>
        <w:gridCol w:w="1417"/>
        <w:gridCol w:w="1418"/>
        <w:gridCol w:w="1250"/>
        <w:gridCol w:w="1550"/>
      </w:tblGrid>
      <w:tr w:rsidR="0071179C" w:rsidRPr="002A665B" w:rsidTr="00513B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1179C" w:rsidRPr="002A665B" w:rsidTr="00513B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Кобзарева</w:t>
            </w:r>
            <w:proofErr w:type="spell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b/>
                <w:sz w:val="24"/>
                <w:szCs w:val="24"/>
              </w:rPr>
              <w:t>71-64</w:t>
            </w:r>
          </w:p>
        </w:tc>
      </w:tr>
      <w:tr w:rsidR="0071179C" w:rsidRPr="002A665B" w:rsidTr="00513B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Десятова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b/>
                <w:sz w:val="24"/>
                <w:szCs w:val="24"/>
              </w:rPr>
              <w:t>93-87</w:t>
            </w:r>
          </w:p>
        </w:tc>
      </w:tr>
      <w:tr w:rsidR="0071179C" w:rsidRPr="002A665B" w:rsidTr="00513B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Кудина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b/>
                <w:sz w:val="24"/>
                <w:szCs w:val="24"/>
              </w:rPr>
              <w:t>88-77</w:t>
            </w:r>
          </w:p>
        </w:tc>
      </w:tr>
      <w:tr w:rsidR="0071179C" w:rsidRPr="002A665B" w:rsidTr="00513B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Карышева</w:t>
            </w:r>
            <w:proofErr w:type="spell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b/>
                <w:sz w:val="24"/>
                <w:szCs w:val="24"/>
              </w:rPr>
              <w:t>71-100</w:t>
            </w:r>
          </w:p>
        </w:tc>
      </w:tr>
      <w:tr w:rsidR="0071179C" w:rsidRPr="002A665B" w:rsidTr="00513B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</w:tbl>
    <w:p w:rsidR="0071179C" w:rsidRPr="002A665B" w:rsidRDefault="0071179C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2A665B">
        <w:rPr>
          <w:rFonts w:ascii="Times New Roman" w:hAnsi="Times New Roman" w:cs="Times New Roman"/>
          <w:sz w:val="24"/>
          <w:szCs w:val="24"/>
        </w:rPr>
        <w:t xml:space="preserve">У учителей 2-х классов (по итогам 1 класса учащиеся не </w:t>
      </w:r>
      <w:proofErr w:type="spellStart"/>
      <w:r w:rsidRPr="002A665B">
        <w:rPr>
          <w:rFonts w:ascii="Times New Roman" w:hAnsi="Times New Roman" w:cs="Times New Roman"/>
          <w:sz w:val="24"/>
          <w:szCs w:val="24"/>
        </w:rPr>
        <w:t>аттестовывались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) по отношению к началу учебного года наблюдается рост образовательных результатов по окружающему миру  на 15% у </w:t>
      </w:r>
      <w:proofErr w:type="spellStart"/>
      <w:r w:rsidRPr="002A665B">
        <w:rPr>
          <w:rFonts w:ascii="Times New Roman" w:hAnsi="Times New Roman" w:cs="Times New Roman"/>
          <w:sz w:val="24"/>
          <w:szCs w:val="24"/>
        </w:rPr>
        <w:t>Карышевой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 Е.Н.,  у </w:t>
      </w:r>
      <w:proofErr w:type="spellStart"/>
      <w:r w:rsidRPr="002A665B">
        <w:rPr>
          <w:rFonts w:ascii="Times New Roman" w:hAnsi="Times New Roman" w:cs="Times New Roman"/>
          <w:sz w:val="24"/>
          <w:szCs w:val="24"/>
        </w:rPr>
        <w:t>Загородниковой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 Т.Г. – стабильность результатов.</w:t>
      </w:r>
    </w:p>
    <w:p w:rsidR="0071179C" w:rsidRPr="002A665B" w:rsidRDefault="0071179C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ab/>
        <w:t xml:space="preserve">У учителей 3 классов, </w:t>
      </w:r>
      <w:proofErr w:type="spellStart"/>
      <w:r w:rsidRPr="002A665B">
        <w:rPr>
          <w:rFonts w:ascii="Times New Roman" w:hAnsi="Times New Roman" w:cs="Times New Roman"/>
          <w:sz w:val="24"/>
          <w:szCs w:val="24"/>
        </w:rPr>
        <w:t>Кобзаревой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 Л.А., Десятовой Н.Н. по сравнению с 2012-2013 учебным годом отрицательная динамика на 7% и 6% соответственно.</w:t>
      </w:r>
    </w:p>
    <w:p w:rsidR="0071179C" w:rsidRPr="002A665B" w:rsidRDefault="0071179C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ab/>
        <w:t>Итоги образовательных результатов по окружающему миру у учащихся Кудиной В.А. (Школа 2100) по сравнению с результатами 2012-2013 учебного года  снижение на 11%.</w:t>
      </w:r>
    </w:p>
    <w:p w:rsidR="0071179C" w:rsidRPr="007821C2" w:rsidRDefault="0071179C" w:rsidP="002A665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1C2">
        <w:rPr>
          <w:rFonts w:ascii="Times New Roman" w:hAnsi="Times New Roman" w:cs="Times New Roman"/>
          <w:b/>
          <w:sz w:val="24"/>
          <w:szCs w:val="24"/>
        </w:rPr>
        <w:t>Чтение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560"/>
        <w:gridCol w:w="1417"/>
        <w:gridCol w:w="1418"/>
        <w:gridCol w:w="1250"/>
        <w:gridCol w:w="1550"/>
      </w:tblGrid>
      <w:tr w:rsidR="0071179C" w:rsidRPr="002A665B" w:rsidTr="00513B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1179C" w:rsidRPr="002A665B" w:rsidTr="00513B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Кобзарева</w:t>
            </w:r>
            <w:proofErr w:type="spell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b/>
                <w:sz w:val="24"/>
                <w:szCs w:val="24"/>
              </w:rPr>
              <w:t>64-64</w:t>
            </w:r>
          </w:p>
        </w:tc>
      </w:tr>
      <w:tr w:rsidR="0071179C" w:rsidRPr="002A665B" w:rsidTr="00513B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Десятова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b/>
                <w:sz w:val="24"/>
                <w:szCs w:val="24"/>
              </w:rPr>
              <w:t>100-100</w:t>
            </w:r>
          </w:p>
        </w:tc>
      </w:tr>
      <w:tr w:rsidR="0071179C" w:rsidRPr="002A665B" w:rsidTr="00513B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Кудина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b/>
                <w:sz w:val="24"/>
                <w:szCs w:val="24"/>
              </w:rPr>
              <w:t>88-77</w:t>
            </w:r>
          </w:p>
        </w:tc>
      </w:tr>
      <w:tr w:rsidR="0071179C" w:rsidRPr="002A665B" w:rsidTr="00513B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Карышева</w:t>
            </w:r>
            <w:proofErr w:type="spell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b/>
                <w:sz w:val="24"/>
                <w:szCs w:val="24"/>
              </w:rPr>
              <w:t>0-69</w:t>
            </w:r>
          </w:p>
        </w:tc>
      </w:tr>
      <w:tr w:rsidR="0071179C" w:rsidRPr="002A665B" w:rsidTr="00513B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C" w:rsidRPr="002A665B" w:rsidRDefault="0071179C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71179C" w:rsidRPr="002A665B" w:rsidRDefault="0071179C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b/>
          <w:sz w:val="24"/>
          <w:szCs w:val="24"/>
        </w:rPr>
        <w:tab/>
      </w:r>
      <w:r w:rsidRPr="002A665B">
        <w:rPr>
          <w:rFonts w:ascii="Times New Roman" w:hAnsi="Times New Roman" w:cs="Times New Roman"/>
          <w:sz w:val="24"/>
          <w:szCs w:val="24"/>
        </w:rPr>
        <w:t xml:space="preserve">У учителей 2-х классов (по итогам 1 класса учащиеся не </w:t>
      </w:r>
      <w:proofErr w:type="spellStart"/>
      <w:r w:rsidRPr="002A665B">
        <w:rPr>
          <w:rFonts w:ascii="Times New Roman" w:hAnsi="Times New Roman" w:cs="Times New Roman"/>
          <w:sz w:val="24"/>
          <w:szCs w:val="24"/>
        </w:rPr>
        <w:t>аттестовывались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) по отношению к началу учебного года наблюдается рост образовательных результатов по чтению  на 2% у </w:t>
      </w:r>
      <w:proofErr w:type="spellStart"/>
      <w:r w:rsidRPr="002A665B">
        <w:rPr>
          <w:rFonts w:ascii="Times New Roman" w:hAnsi="Times New Roman" w:cs="Times New Roman"/>
          <w:sz w:val="24"/>
          <w:szCs w:val="24"/>
        </w:rPr>
        <w:t>Карышевой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 Е.Н.,  у </w:t>
      </w:r>
      <w:proofErr w:type="spellStart"/>
      <w:r w:rsidRPr="002A665B">
        <w:rPr>
          <w:rFonts w:ascii="Times New Roman" w:hAnsi="Times New Roman" w:cs="Times New Roman"/>
          <w:sz w:val="24"/>
          <w:szCs w:val="24"/>
        </w:rPr>
        <w:t>Загородниковой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 Т.Г. – на 6%.</w:t>
      </w:r>
    </w:p>
    <w:p w:rsidR="0071179C" w:rsidRPr="002A665B" w:rsidRDefault="0071179C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ab/>
        <w:t xml:space="preserve">Стабильны результаты у учащихся Десятовой Н.Н., </w:t>
      </w:r>
      <w:proofErr w:type="spellStart"/>
      <w:r w:rsidRPr="002A665B">
        <w:rPr>
          <w:rFonts w:ascii="Times New Roman" w:hAnsi="Times New Roman" w:cs="Times New Roman"/>
          <w:sz w:val="24"/>
          <w:szCs w:val="24"/>
        </w:rPr>
        <w:t>Кобзаревой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 Л.А. (3-и классы).</w:t>
      </w:r>
    </w:p>
    <w:p w:rsidR="0071179C" w:rsidRPr="002A665B" w:rsidRDefault="0071179C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ab/>
        <w:t>Итоги образовательных результатов по окружающему миру у учащихся Кудиной В.А. (Школа 2100) по сравнению с результатами 2012-2013 учебного года  снижение на 11%.</w:t>
      </w:r>
    </w:p>
    <w:p w:rsidR="0071179C" w:rsidRPr="002A665B" w:rsidRDefault="0071179C" w:rsidP="002A665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79C" w:rsidRDefault="0071179C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21C2" w:rsidRPr="002A665B" w:rsidRDefault="007821C2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1E26" w:rsidRPr="002A665B" w:rsidRDefault="00C81E26" w:rsidP="002A665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65B">
        <w:rPr>
          <w:rFonts w:ascii="Times New Roman" w:hAnsi="Times New Roman" w:cs="Times New Roman"/>
          <w:b/>
          <w:sz w:val="24"/>
          <w:szCs w:val="24"/>
        </w:rPr>
        <w:t>СОУ по классам и по предметам</w:t>
      </w:r>
    </w:p>
    <w:p w:rsidR="00EB7988" w:rsidRPr="002A665B" w:rsidRDefault="00C81E26" w:rsidP="002A665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66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2A665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object w:dxaOrig="1051" w:dyaOrig="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.9pt;height:15.6pt" o:ole="">
            <v:imagedata r:id="rId5" o:title=""/>
          </v:shape>
          <o:OLEObject Type="Embed" ProgID="Excel.Sheet.12" ShapeID="_x0000_i1026" DrawAspect="Content" ObjectID="_1471952042" r:id="rId6"/>
        </w:object>
      </w:r>
      <w:r w:rsidRPr="002A665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1E26" w:rsidRPr="002A665B" w:rsidRDefault="00C81E26" w:rsidP="002A665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65B">
        <w:rPr>
          <w:rFonts w:ascii="Times New Roman" w:hAnsi="Times New Roman" w:cs="Times New Roman"/>
          <w:b/>
          <w:sz w:val="24"/>
          <w:szCs w:val="24"/>
        </w:rPr>
        <w:t>Качество знаний по классам и по предметам</w:t>
      </w:r>
    </w:p>
    <w:p w:rsidR="00C81E26" w:rsidRPr="002A665B" w:rsidRDefault="00C81E26" w:rsidP="002A665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E26" w:rsidRPr="002A665B" w:rsidRDefault="00C81E26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1E26" w:rsidRPr="007821C2" w:rsidRDefault="00C81E26" w:rsidP="002A665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 </w:t>
      </w:r>
      <w:r w:rsidRPr="007821C2">
        <w:rPr>
          <w:rFonts w:ascii="Times New Roman" w:hAnsi="Times New Roman" w:cs="Times New Roman"/>
          <w:b/>
          <w:sz w:val="24"/>
          <w:szCs w:val="24"/>
        </w:rPr>
        <w:t>Программа по предметам во всех классах пройдена, отставаний нет</w:t>
      </w:r>
    </w:p>
    <w:p w:rsidR="006A74E3" w:rsidRPr="00513B78" w:rsidRDefault="002A665B" w:rsidP="002A665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B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622F" w:rsidRPr="007821C2" w:rsidRDefault="006A74E3" w:rsidP="007821C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 </w:t>
      </w:r>
      <w:r w:rsidR="00C81E26" w:rsidRPr="002A66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622F" w:rsidRPr="007821C2" w:rsidRDefault="0032622F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665B">
        <w:rPr>
          <w:rFonts w:ascii="Times New Roman" w:hAnsi="Times New Roman" w:cs="Times New Roman"/>
          <w:sz w:val="24"/>
          <w:szCs w:val="24"/>
        </w:rPr>
        <w:t xml:space="preserve"> </w:t>
      </w:r>
      <w:r w:rsidRPr="002A665B">
        <w:rPr>
          <w:rFonts w:ascii="Times New Roman" w:hAnsi="Times New Roman" w:cs="Times New Roman"/>
          <w:b/>
          <w:sz w:val="24"/>
          <w:szCs w:val="24"/>
        </w:rPr>
        <w:t>Участие педагогов в профессиональных конкурсах, методических днях</w:t>
      </w:r>
    </w:p>
    <w:tbl>
      <w:tblPr>
        <w:tblStyle w:val="a7"/>
        <w:tblW w:w="0" w:type="auto"/>
        <w:tblLook w:val="04A0"/>
      </w:tblPr>
      <w:tblGrid>
        <w:gridCol w:w="4186"/>
        <w:gridCol w:w="2194"/>
        <w:gridCol w:w="3191"/>
      </w:tblGrid>
      <w:tr w:rsidR="0032622F" w:rsidRPr="002A665B" w:rsidTr="00513B78">
        <w:tc>
          <w:tcPr>
            <w:tcW w:w="4186" w:type="dxa"/>
          </w:tcPr>
          <w:p w:rsidR="0032622F" w:rsidRPr="002A665B" w:rsidRDefault="0032622F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Районный уровень</w:t>
            </w:r>
          </w:p>
        </w:tc>
        <w:tc>
          <w:tcPr>
            <w:tcW w:w="2194" w:type="dxa"/>
          </w:tcPr>
          <w:p w:rsidR="0032622F" w:rsidRPr="002A665B" w:rsidRDefault="0032622F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3191" w:type="dxa"/>
          </w:tcPr>
          <w:p w:rsidR="0032622F" w:rsidRPr="002A665B" w:rsidRDefault="0032622F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</w:tr>
      <w:tr w:rsidR="0032622F" w:rsidRPr="002A665B" w:rsidTr="00513B78">
        <w:tc>
          <w:tcPr>
            <w:tcW w:w="4186" w:type="dxa"/>
          </w:tcPr>
          <w:p w:rsidR="0032622F" w:rsidRPr="002A665B" w:rsidRDefault="0032622F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 Нечаева Н.И «Опыт </w:t>
            </w:r>
            <w:r w:rsidRPr="002A6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введения ФГОС  НОО: опыт, проблемы, перспективы»  - участие                                                                                                                                                             </w:t>
            </w:r>
          </w:p>
        </w:tc>
        <w:tc>
          <w:tcPr>
            <w:tcW w:w="2194" w:type="dxa"/>
          </w:tcPr>
          <w:p w:rsidR="0032622F" w:rsidRPr="002A665B" w:rsidRDefault="0032622F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Карышева</w:t>
            </w:r>
            <w:proofErr w:type="spell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Е.Н. «ИКТО-2013»- Сертификат, «Планета дорожной безопасности »,  Региональная выставка</w:t>
            </w:r>
            <w:proofErr w:type="gram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   ,</w:t>
            </w:r>
            <w:proofErr w:type="gram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«Формирование готовности субъектов к переходу на ФГОС» - участие</w:t>
            </w:r>
          </w:p>
        </w:tc>
        <w:tc>
          <w:tcPr>
            <w:tcW w:w="3191" w:type="dxa"/>
          </w:tcPr>
          <w:p w:rsidR="0032622F" w:rsidRPr="002A665B" w:rsidRDefault="0032622F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КарышеваЕ.Н</w:t>
            </w:r>
            <w:proofErr w:type="spell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22F" w:rsidRPr="002A665B" w:rsidRDefault="0032622F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gram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«Педагогический калейдоскоп»- Диплом 1 степени</w:t>
            </w:r>
          </w:p>
          <w:p w:rsidR="0032622F" w:rsidRPr="002A665B" w:rsidRDefault="0032622F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22F" w:rsidRPr="002A665B" w:rsidTr="00513B78">
        <w:tc>
          <w:tcPr>
            <w:tcW w:w="4186" w:type="dxa"/>
          </w:tcPr>
          <w:p w:rsidR="0032622F" w:rsidRPr="002A665B" w:rsidRDefault="0032622F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AC785D" w:rsidRPr="002A665B">
              <w:rPr>
                <w:rFonts w:ascii="Times New Roman" w:hAnsi="Times New Roman" w:cs="Times New Roman"/>
                <w:sz w:val="24"/>
                <w:szCs w:val="24"/>
              </w:rPr>
              <w:t>рышева</w:t>
            </w:r>
            <w:proofErr w:type="spellEnd"/>
            <w:r w:rsidR="00AC785D"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="00AC785D" w:rsidRPr="002A665B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="00AC785D"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Т.Г. </w:t>
            </w: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85D"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«Возможность использования цифровой </w:t>
            </w:r>
            <w:r w:rsidR="00AC785D"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лаборатории в образовательном процессе в рамках ФГОС»- участие</w:t>
            </w:r>
          </w:p>
        </w:tc>
        <w:tc>
          <w:tcPr>
            <w:tcW w:w="2194" w:type="dxa"/>
          </w:tcPr>
          <w:p w:rsidR="0032622F" w:rsidRPr="002A665B" w:rsidRDefault="0032622F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Десятова Н.Н., Нечаева Н.</w:t>
            </w:r>
            <w:proofErr w:type="gram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семинар «Внедрение ФГОС: опыт, инновации, перспективы»</w:t>
            </w:r>
          </w:p>
        </w:tc>
        <w:tc>
          <w:tcPr>
            <w:tcW w:w="3191" w:type="dxa"/>
          </w:tcPr>
          <w:p w:rsidR="0032622F" w:rsidRPr="002A665B" w:rsidRDefault="0032622F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Кудина В.А. </w:t>
            </w:r>
            <w:proofErr w:type="spell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gram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«Педагогический калейдоскоп»- Сертификат участника</w:t>
            </w:r>
          </w:p>
        </w:tc>
      </w:tr>
      <w:tr w:rsidR="0032622F" w:rsidRPr="002A665B" w:rsidTr="00513B78">
        <w:tc>
          <w:tcPr>
            <w:tcW w:w="4186" w:type="dxa"/>
          </w:tcPr>
          <w:p w:rsidR="0032622F" w:rsidRPr="002A665B" w:rsidRDefault="0032622F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методический конкурс разработок «Мой </w:t>
            </w:r>
            <w:proofErr w:type="spellStart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2A665B">
              <w:rPr>
                <w:rFonts w:ascii="Times New Roman" w:hAnsi="Times New Roman" w:cs="Times New Roman"/>
                <w:sz w:val="24"/>
                <w:szCs w:val="24"/>
              </w:rPr>
              <w:t xml:space="preserve"> урок» Нечаева Н.И. – Диплом 1 степени</w:t>
            </w:r>
          </w:p>
        </w:tc>
        <w:tc>
          <w:tcPr>
            <w:tcW w:w="2194" w:type="dxa"/>
          </w:tcPr>
          <w:p w:rsidR="0032622F" w:rsidRPr="002A665B" w:rsidRDefault="0032622F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2622F" w:rsidRPr="002A665B" w:rsidRDefault="0032622F" w:rsidP="002A66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22F" w:rsidRPr="002A665B" w:rsidRDefault="0032622F" w:rsidP="002A665B">
      <w:pPr>
        <w:jc w:val="both"/>
      </w:pPr>
      <w:r w:rsidRPr="002A665B">
        <w:rPr>
          <w:b/>
        </w:rPr>
        <w:t xml:space="preserve"> </w:t>
      </w:r>
      <w:r w:rsidR="006A74E3" w:rsidRPr="002A665B">
        <w:rPr>
          <w:b/>
        </w:rPr>
        <w:t xml:space="preserve"> </w:t>
      </w:r>
      <w:r w:rsidRPr="002A665B">
        <w:t>)</w:t>
      </w:r>
    </w:p>
    <w:p w:rsidR="0032622F" w:rsidRPr="002A665B" w:rsidRDefault="006A74E3" w:rsidP="002A665B">
      <w:pPr>
        <w:jc w:val="both"/>
        <w:rPr>
          <w:b/>
        </w:rPr>
      </w:pPr>
      <w:r w:rsidRPr="002A665B">
        <w:t xml:space="preserve"> </w:t>
      </w:r>
    </w:p>
    <w:p w:rsidR="0032622F" w:rsidRPr="002A665B" w:rsidRDefault="0032622F" w:rsidP="002A665B">
      <w:pPr>
        <w:jc w:val="both"/>
        <w:rPr>
          <w:b/>
        </w:rPr>
      </w:pPr>
    </w:p>
    <w:p w:rsidR="0032622F" w:rsidRPr="002A665B" w:rsidRDefault="0032622F" w:rsidP="002A665B">
      <w:pPr>
        <w:jc w:val="both"/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1595"/>
        <w:gridCol w:w="1348"/>
        <w:gridCol w:w="3119"/>
        <w:gridCol w:w="992"/>
        <w:gridCol w:w="921"/>
        <w:gridCol w:w="1596"/>
      </w:tblGrid>
      <w:tr w:rsidR="0032622F" w:rsidRPr="002A665B" w:rsidTr="00513B78">
        <w:tc>
          <w:tcPr>
            <w:tcW w:w="1595" w:type="dxa"/>
          </w:tcPr>
          <w:p w:rsidR="0032622F" w:rsidRPr="002A665B" w:rsidRDefault="0032622F" w:rsidP="002A665B">
            <w:pPr>
              <w:jc w:val="both"/>
              <w:rPr>
                <w:sz w:val="24"/>
                <w:szCs w:val="24"/>
              </w:rPr>
            </w:pPr>
            <w:r w:rsidRPr="002A665B">
              <w:rPr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1348" w:type="dxa"/>
          </w:tcPr>
          <w:p w:rsidR="0032622F" w:rsidRPr="002A665B" w:rsidRDefault="0032622F" w:rsidP="002A665B">
            <w:pPr>
              <w:jc w:val="both"/>
              <w:rPr>
                <w:sz w:val="24"/>
                <w:szCs w:val="24"/>
              </w:rPr>
            </w:pPr>
            <w:r w:rsidRPr="002A665B">
              <w:rPr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</w:tcPr>
          <w:p w:rsidR="0032622F" w:rsidRPr="002A665B" w:rsidRDefault="0032622F" w:rsidP="002A665B">
            <w:pPr>
              <w:jc w:val="both"/>
              <w:rPr>
                <w:sz w:val="24"/>
                <w:szCs w:val="24"/>
              </w:rPr>
            </w:pPr>
            <w:r w:rsidRPr="002A665B">
              <w:rPr>
                <w:sz w:val="24"/>
                <w:szCs w:val="24"/>
              </w:rPr>
              <w:t>Название курсов</w:t>
            </w:r>
          </w:p>
        </w:tc>
        <w:tc>
          <w:tcPr>
            <w:tcW w:w="992" w:type="dxa"/>
          </w:tcPr>
          <w:p w:rsidR="0032622F" w:rsidRPr="002A665B" w:rsidRDefault="0032622F" w:rsidP="002A665B">
            <w:pPr>
              <w:jc w:val="both"/>
              <w:rPr>
                <w:sz w:val="24"/>
                <w:szCs w:val="24"/>
              </w:rPr>
            </w:pPr>
            <w:r w:rsidRPr="002A665B">
              <w:rPr>
                <w:sz w:val="24"/>
                <w:szCs w:val="24"/>
              </w:rPr>
              <w:t>Когда прошли</w:t>
            </w:r>
          </w:p>
        </w:tc>
        <w:tc>
          <w:tcPr>
            <w:tcW w:w="921" w:type="dxa"/>
          </w:tcPr>
          <w:p w:rsidR="0032622F" w:rsidRPr="002A665B" w:rsidRDefault="0032622F" w:rsidP="002A665B">
            <w:pPr>
              <w:jc w:val="both"/>
              <w:rPr>
                <w:sz w:val="24"/>
                <w:szCs w:val="24"/>
              </w:rPr>
            </w:pPr>
            <w:r w:rsidRPr="002A665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96" w:type="dxa"/>
          </w:tcPr>
          <w:p w:rsidR="0032622F" w:rsidRPr="002A665B" w:rsidRDefault="0032622F" w:rsidP="002A665B">
            <w:pPr>
              <w:jc w:val="both"/>
              <w:rPr>
                <w:sz w:val="24"/>
                <w:szCs w:val="24"/>
              </w:rPr>
            </w:pPr>
            <w:r w:rsidRPr="002A665B">
              <w:rPr>
                <w:sz w:val="24"/>
                <w:szCs w:val="24"/>
              </w:rPr>
              <w:t>Где были организованы</w:t>
            </w:r>
          </w:p>
        </w:tc>
      </w:tr>
      <w:tr w:rsidR="0032622F" w:rsidRPr="002A665B" w:rsidTr="00513B78">
        <w:tc>
          <w:tcPr>
            <w:tcW w:w="1595" w:type="dxa"/>
          </w:tcPr>
          <w:p w:rsidR="0032622F" w:rsidRPr="002A665B" w:rsidRDefault="0032622F" w:rsidP="002A665B">
            <w:pPr>
              <w:jc w:val="both"/>
              <w:rPr>
                <w:sz w:val="24"/>
                <w:szCs w:val="24"/>
              </w:rPr>
            </w:pPr>
            <w:proofErr w:type="spellStart"/>
            <w:r w:rsidRPr="002A665B">
              <w:rPr>
                <w:sz w:val="24"/>
                <w:szCs w:val="24"/>
              </w:rPr>
              <w:t>Карышева</w:t>
            </w:r>
            <w:proofErr w:type="spellEnd"/>
            <w:r w:rsidRPr="002A665B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348" w:type="dxa"/>
          </w:tcPr>
          <w:p w:rsidR="0032622F" w:rsidRPr="002A665B" w:rsidRDefault="0032622F" w:rsidP="002A665B">
            <w:pPr>
              <w:jc w:val="both"/>
              <w:rPr>
                <w:sz w:val="24"/>
                <w:szCs w:val="24"/>
              </w:rPr>
            </w:pPr>
            <w:r w:rsidRPr="002A665B">
              <w:rPr>
                <w:sz w:val="24"/>
                <w:szCs w:val="24"/>
              </w:rPr>
              <w:t xml:space="preserve">Учитель </w:t>
            </w:r>
            <w:proofErr w:type="spellStart"/>
            <w:r w:rsidRPr="002A665B">
              <w:rPr>
                <w:sz w:val="24"/>
                <w:szCs w:val="24"/>
              </w:rPr>
              <w:t>нач</w:t>
            </w:r>
            <w:proofErr w:type="gramStart"/>
            <w:r w:rsidRPr="002A665B">
              <w:rPr>
                <w:sz w:val="24"/>
                <w:szCs w:val="24"/>
              </w:rPr>
              <w:t>.к</w:t>
            </w:r>
            <w:proofErr w:type="gramEnd"/>
            <w:r w:rsidRPr="002A665B">
              <w:rPr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3119" w:type="dxa"/>
          </w:tcPr>
          <w:p w:rsidR="0032622F" w:rsidRPr="002A665B" w:rsidRDefault="0032622F" w:rsidP="002A665B">
            <w:pPr>
              <w:jc w:val="both"/>
              <w:rPr>
                <w:sz w:val="24"/>
                <w:szCs w:val="24"/>
              </w:rPr>
            </w:pPr>
            <w:r w:rsidRPr="002A665B">
              <w:rPr>
                <w:sz w:val="24"/>
                <w:szCs w:val="24"/>
              </w:rPr>
              <w:t>«Система оценки в достижении планируемых результатов при реализации ФГОС НОО»</w:t>
            </w:r>
          </w:p>
        </w:tc>
        <w:tc>
          <w:tcPr>
            <w:tcW w:w="992" w:type="dxa"/>
          </w:tcPr>
          <w:p w:rsidR="0032622F" w:rsidRPr="002A665B" w:rsidRDefault="0032622F" w:rsidP="002A665B">
            <w:pPr>
              <w:jc w:val="both"/>
              <w:rPr>
                <w:sz w:val="24"/>
                <w:szCs w:val="24"/>
              </w:rPr>
            </w:pPr>
            <w:r w:rsidRPr="002A665B">
              <w:rPr>
                <w:sz w:val="24"/>
                <w:szCs w:val="24"/>
              </w:rPr>
              <w:t>2014</w:t>
            </w:r>
          </w:p>
        </w:tc>
        <w:tc>
          <w:tcPr>
            <w:tcW w:w="921" w:type="dxa"/>
          </w:tcPr>
          <w:p w:rsidR="0032622F" w:rsidRPr="002A665B" w:rsidRDefault="0032622F" w:rsidP="002A665B">
            <w:pPr>
              <w:jc w:val="both"/>
              <w:rPr>
                <w:sz w:val="24"/>
                <w:szCs w:val="24"/>
              </w:rPr>
            </w:pPr>
            <w:r w:rsidRPr="002A665B">
              <w:rPr>
                <w:sz w:val="24"/>
                <w:szCs w:val="24"/>
              </w:rPr>
              <w:t>108</w:t>
            </w:r>
          </w:p>
        </w:tc>
        <w:tc>
          <w:tcPr>
            <w:tcW w:w="1596" w:type="dxa"/>
          </w:tcPr>
          <w:p w:rsidR="0032622F" w:rsidRPr="002A665B" w:rsidRDefault="0032622F" w:rsidP="002A665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2622F" w:rsidRPr="002A665B" w:rsidTr="00513B78">
        <w:tc>
          <w:tcPr>
            <w:tcW w:w="1595" w:type="dxa"/>
          </w:tcPr>
          <w:p w:rsidR="0032622F" w:rsidRPr="002A665B" w:rsidRDefault="0032622F" w:rsidP="002A665B">
            <w:pPr>
              <w:jc w:val="both"/>
              <w:rPr>
                <w:sz w:val="24"/>
                <w:szCs w:val="24"/>
              </w:rPr>
            </w:pPr>
            <w:r w:rsidRPr="002A665B">
              <w:rPr>
                <w:sz w:val="24"/>
                <w:szCs w:val="24"/>
              </w:rPr>
              <w:t>Десятова Н.Н.</w:t>
            </w:r>
          </w:p>
        </w:tc>
        <w:tc>
          <w:tcPr>
            <w:tcW w:w="1348" w:type="dxa"/>
          </w:tcPr>
          <w:p w:rsidR="0032622F" w:rsidRPr="002A665B" w:rsidRDefault="0032622F" w:rsidP="002A665B">
            <w:pPr>
              <w:jc w:val="both"/>
              <w:rPr>
                <w:b/>
                <w:sz w:val="24"/>
                <w:szCs w:val="24"/>
              </w:rPr>
            </w:pPr>
            <w:r w:rsidRPr="002A665B">
              <w:rPr>
                <w:sz w:val="24"/>
                <w:szCs w:val="24"/>
              </w:rPr>
              <w:t xml:space="preserve">Учитель </w:t>
            </w:r>
            <w:proofErr w:type="spellStart"/>
            <w:r w:rsidRPr="002A665B">
              <w:rPr>
                <w:sz w:val="24"/>
                <w:szCs w:val="24"/>
              </w:rPr>
              <w:t>нач</w:t>
            </w:r>
            <w:proofErr w:type="gramStart"/>
            <w:r w:rsidRPr="002A665B">
              <w:rPr>
                <w:sz w:val="24"/>
                <w:szCs w:val="24"/>
              </w:rPr>
              <w:t>.к</w:t>
            </w:r>
            <w:proofErr w:type="gramEnd"/>
            <w:r w:rsidRPr="002A665B">
              <w:rPr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3119" w:type="dxa"/>
          </w:tcPr>
          <w:p w:rsidR="0032622F" w:rsidRPr="002A665B" w:rsidRDefault="0032622F" w:rsidP="002A665B">
            <w:pPr>
              <w:jc w:val="both"/>
              <w:rPr>
                <w:sz w:val="24"/>
                <w:szCs w:val="24"/>
              </w:rPr>
            </w:pPr>
            <w:r w:rsidRPr="002A665B">
              <w:rPr>
                <w:sz w:val="24"/>
                <w:szCs w:val="24"/>
              </w:rPr>
              <w:t>Переподготовка по программе «Педагогика и методика начального образования»</w:t>
            </w:r>
          </w:p>
        </w:tc>
        <w:tc>
          <w:tcPr>
            <w:tcW w:w="992" w:type="dxa"/>
          </w:tcPr>
          <w:p w:rsidR="0032622F" w:rsidRPr="002A665B" w:rsidRDefault="0032622F" w:rsidP="002A665B">
            <w:pPr>
              <w:jc w:val="both"/>
              <w:rPr>
                <w:sz w:val="24"/>
                <w:szCs w:val="24"/>
              </w:rPr>
            </w:pPr>
            <w:r w:rsidRPr="002A665B">
              <w:rPr>
                <w:sz w:val="24"/>
                <w:szCs w:val="24"/>
              </w:rPr>
              <w:t>2013-2014</w:t>
            </w:r>
          </w:p>
        </w:tc>
        <w:tc>
          <w:tcPr>
            <w:tcW w:w="921" w:type="dxa"/>
          </w:tcPr>
          <w:p w:rsidR="0032622F" w:rsidRPr="002A665B" w:rsidRDefault="0032622F" w:rsidP="002A665B">
            <w:pPr>
              <w:jc w:val="both"/>
              <w:rPr>
                <w:sz w:val="24"/>
                <w:szCs w:val="24"/>
              </w:rPr>
            </w:pPr>
            <w:r w:rsidRPr="002A665B">
              <w:rPr>
                <w:sz w:val="24"/>
                <w:szCs w:val="24"/>
              </w:rPr>
              <w:t>1200</w:t>
            </w:r>
          </w:p>
        </w:tc>
        <w:tc>
          <w:tcPr>
            <w:tcW w:w="1596" w:type="dxa"/>
          </w:tcPr>
          <w:p w:rsidR="0032622F" w:rsidRPr="002A665B" w:rsidRDefault="0032622F" w:rsidP="002A665B">
            <w:pPr>
              <w:jc w:val="both"/>
              <w:rPr>
                <w:sz w:val="24"/>
                <w:szCs w:val="24"/>
              </w:rPr>
            </w:pPr>
            <w:r w:rsidRPr="002A665B">
              <w:rPr>
                <w:sz w:val="24"/>
                <w:szCs w:val="24"/>
              </w:rPr>
              <w:t>г</w:t>
            </w:r>
            <w:proofErr w:type="gramStart"/>
            <w:r w:rsidRPr="002A665B">
              <w:rPr>
                <w:sz w:val="24"/>
                <w:szCs w:val="24"/>
              </w:rPr>
              <w:t>.Б</w:t>
            </w:r>
            <w:proofErr w:type="gramEnd"/>
            <w:r w:rsidRPr="002A665B">
              <w:rPr>
                <w:sz w:val="24"/>
                <w:szCs w:val="24"/>
              </w:rPr>
              <w:t xml:space="preserve">ийск «АГАО </w:t>
            </w:r>
            <w:proofErr w:type="spellStart"/>
            <w:r w:rsidRPr="002A665B">
              <w:rPr>
                <w:sz w:val="24"/>
                <w:szCs w:val="24"/>
              </w:rPr>
              <w:t>им.В.М.Шукшина</w:t>
            </w:r>
            <w:proofErr w:type="spellEnd"/>
            <w:r w:rsidRPr="002A665B">
              <w:rPr>
                <w:sz w:val="24"/>
                <w:szCs w:val="24"/>
              </w:rPr>
              <w:t>»</w:t>
            </w:r>
          </w:p>
        </w:tc>
      </w:tr>
    </w:tbl>
    <w:p w:rsidR="0032622F" w:rsidRPr="002A665B" w:rsidRDefault="0032622F" w:rsidP="002A665B">
      <w:pPr>
        <w:jc w:val="both"/>
        <w:rPr>
          <w:b/>
        </w:rPr>
      </w:pPr>
    </w:p>
    <w:p w:rsidR="00821634" w:rsidRPr="007821C2" w:rsidRDefault="007821C2" w:rsidP="007821C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B78">
        <w:rPr>
          <w:rFonts w:ascii="Times New Roman" w:hAnsi="Times New Roman" w:cs="Times New Roman"/>
          <w:b/>
          <w:sz w:val="24"/>
          <w:szCs w:val="24"/>
        </w:rPr>
        <w:t xml:space="preserve">2014-2015 </w:t>
      </w:r>
      <w:r w:rsidRPr="007821C2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821634" w:rsidRPr="00513B78" w:rsidRDefault="007821C2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3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42F" w:rsidRPr="002A665B" w:rsidRDefault="0032542F" w:rsidP="002A665B">
      <w:pPr>
        <w:jc w:val="both"/>
        <w:rPr>
          <w:b/>
        </w:rPr>
      </w:pPr>
      <w:r w:rsidRPr="002A665B">
        <w:rPr>
          <w:b/>
        </w:rPr>
        <w:t>ТЕМА РАБОТЫ ШКОЛЫ И М.О.УЧИТЕЛЕЙ НАЧАЛЬНЫХ КЛАССОВ:</w:t>
      </w:r>
    </w:p>
    <w:p w:rsidR="0032542F" w:rsidRPr="002A665B" w:rsidRDefault="0032542F" w:rsidP="002A665B">
      <w:pPr>
        <w:jc w:val="both"/>
      </w:pPr>
      <w:r w:rsidRPr="002A665B">
        <w:t>«</w:t>
      </w:r>
      <w:r w:rsidRPr="002A665B">
        <w:rPr>
          <w:i/>
        </w:rPr>
        <w:t>Создание образовательной среды, обеспечивающей формирование у учащихся компетенций, необходимых для творческой преобразующей д</w:t>
      </w:r>
      <w:r w:rsidR="007821C2">
        <w:rPr>
          <w:i/>
        </w:rPr>
        <w:t xml:space="preserve">еятельности через использование </w:t>
      </w:r>
      <w:proofErr w:type="spellStart"/>
      <w:r w:rsidRPr="002A665B">
        <w:rPr>
          <w:i/>
        </w:rPr>
        <w:t>системно-деятельностного</w:t>
      </w:r>
      <w:proofErr w:type="spellEnd"/>
      <w:r w:rsidRPr="002A665B">
        <w:rPr>
          <w:i/>
        </w:rPr>
        <w:t xml:space="preserve"> подхода</w:t>
      </w:r>
      <w:proofErr w:type="gramStart"/>
      <w:r w:rsidRPr="002A665B">
        <w:rPr>
          <w:i/>
        </w:rPr>
        <w:t>.»</w:t>
      </w:r>
      <w:r w:rsidRPr="002A665B">
        <w:rPr>
          <w:i/>
        </w:rPr>
        <w:br/>
      </w:r>
      <w:proofErr w:type="gramEnd"/>
    </w:p>
    <w:p w:rsidR="0032542F" w:rsidRPr="002A665B" w:rsidRDefault="00FA1714" w:rsidP="002A665B">
      <w:pPr>
        <w:jc w:val="both"/>
        <w:rPr>
          <w:b/>
        </w:rPr>
      </w:pPr>
      <w:r w:rsidRPr="002A665B">
        <w:rPr>
          <w:b/>
        </w:rPr>
        <w:t>Задачи работы МО на 2014 – 2015</w:t>
      </w:r>
      <w:r w:rsidR="0032542F" w:rsidRPr="002A665B">
        <w:rPr>
          <w:b/>
        </w:rPr>
        <w:t xml:space="preserve"> учебный год:</w:t>
      </w:r>
    </w:p>
    <w:p w:rsidR="0032542F" w:rsidRPr="002A665B" w:rsidRDefault="0032542F" w:rsidP="002A665B">
      <w:pPr>
        <w:ind w:firstLine="360"/>
        <w:jc w:val="both"/>
      </w:pPr>
      <w:r w:rsidRPr="002A665B">
        <w:t>1. Повышать профессиональную квалификацию учителей МО, используя обучающие семинары, курсы повышения квалификации, круглые столы .</w:t>
      </w:r>
    </w:p>
    <w:p w:rsidR="0032542F" w:rsidRPr="002A665B" w:rsidRDefault="0032542F" w:rsidP="002A665B">
      <w:pPr>
        <w:ind w:firstLine="360"/>
        <w:jc w:val="both"/>
      </w:pPr>
      <w:r w:rsidRPr="002A665B">
        <w:t>2. Совершенствовать педагогическое мастерство в сфере формирования универсальных учебных действий в рамках ФГОС.</w:t>
      </w:r>
    </w:p>
    <w:p w:rsidR="0032542F" w:rsidRPr="002A665B" w:rsidRDefault="0032542F" w:rsidP="002A665B">
      <w:pPr>
        <w:ind w:firstLine="360"/>
        <w:jc w:val="both"/>
      </w:pPr>
      <w:r w:rsidRPr="002A665B">
        <w:t>3.</w:t>
      </w:r>
      <w:r w:rsidRPr="002A665B">
        <w:rPr>
          <w:color w:val="000000"/>
        </w:rPr>
        <w:t xml:space="preserve"> Продолжить работу по изучению и внедрению современных педагогических технологий в образовательный процесс с целью формирования продуктивных знаний и воспитания активной позиции учащихся</w:t>
      </w:r>
      <w:r w:rsidRPr="002A665B">
        <w:t xml:space="preserve"> .</w:t>
      </w:r>
    </w:p>
    <w:p w:rsidR="0032542F" w:rsidRPr="002A665B" w:rsidRDefault="0032542F" w:rsidP="002A665B">
      <w:pPr>
        <w:ind w:firstLine="360"/>
        <w:jc w:val="both"/>
        <w:rPr>
          <w:color w:val="000000"/>
        </w:rPr>
      </w:pPr>
      <w:r w:rsidRPr="002A665B">
        <w:t>4. Организовать целенаправленную работу учителей с мотивированными учащимися, через индивидуальный подход на уроках, занятиях в кружках, в проектно-исследовательской деятельности.</w:t>
      </w:r>
      <w:r w:rsidRPr="002A665B">
        <w:rPr>
          <w:color w:val="000000"/>
        </w:rPr>
        <w:t xml:space="preserve"> </w:t>
      </w:r>
    </w:p>
    <w:p w:rsidR="0032542F" w:rsidRPr="002A665B" w:rsidRDefault="0032542F" w:rsidP="002A665B">
      <w:pPr>
        <w:ind w:firstLine="360"/>
        <w:jc w:val="both"/>
      </w:pPr>
      <w:r w:rsidRPr="002A665B">
        <w:rPr>
          <w:color w:val="000000"/>
        </w:rPr>
        <w:t xml:space="preserve"> 5. Строить учебно-воспитательный процесс с учётом </w:t>
      </w:r>
      <w:proofErr w:type="spellStart"/>
      <w:r w:rsidRPr="002A665B">
        <w:rPr>
          <w:color w:val="000000"/>
        </w:rPr>
        <w:t>здоровьесберегающих</w:t>
      </w:r>
      <w:proofErr w:type="spellEnd"/>
      <w:r w:rsidRPr="002A665B">
        <w:rPr>
          <w:color w:val="000000"/>
        </w:rPr>
        <w:t xml:space="preserve"> технологий.</w:t>
      </w:r>
    </w:p>
    <w:p w:rsidR="0032542F" w:rsidRPr="002A665B" w:rsidRDefault="0032542F" w:rsidP="002A665B">
      <w:pPr>
        <w:ind w:firstLine="360"/>
        <w:jc w:val="both"/>
        <w:rPr>
          <w:color w:val="000000"/>
        </w:rPr>
      </w:pPr>
      <w:r w:rsidRPr="002A665B">
        <w:t>6. Активизировать работу с одаренными детьми посредством вовлечения в олимпиадное движение, различные конкурсы.</w:t>
      </w:r>
      <w:r w:rsidRPr="002A665B">
        <w:rPr>
          <w:color w:val="000000"/>
        </w:rPr>
        <w:t xml:space="preserve"> </w:t>
      </w:r>
    </w:p>
    <w:p w:rsidR="0032542F" w:rsidRPr="002A665B" w:rsidRDefault="0032542F" w:rsidP="002A665B">
      <w:pPr>
        <w:ind w:firstLine="360"/>
        <w:jc w:val="both"/>
      </w:pPr>
      <w:r w:rsidRPr="002A665B">
        <w:rPr>
          <w:color w:val="000000"/>
        </w:rPr>
        <w:t>7. Совершенствовать работу учителей и учащихся, направленную на расширение информационного пространства через изучение и внедрение компьютерных программ</w:t>
      </w:r>
    </w:p>
    <w:p w:rsidR="0032542F" w:rsidRPr="002A665B" w:rsidRDefault="0032542F" w:rsidP="002A665B">
      <w:pPr>
        <w:ind w:firstLine="360"/>
        <w:jc w:val="both"/>
      </w:pPr>
      <w:r w:rsidRPr="002A665B">
        <w:t>8. Организовать целенаправленную работу со слабоуспевающими учащимися с учетом их индивидуальных возможностей.</w:t>
      </w:r>
    </w:p>
    <w:p w:rsidR="00FA1714" w:rsidRPr="002A665B" w:rsidRDefault="0032542F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    9.  Сетевое взаимодействие в школьном образовательном округе.</w:t>
      </w:r>
      <w:r w:rsidR="00FA1714" w:rsidRPr="002A665B">
        <w:rPr>
          <w:rFonts w:ascii="Times New Roman" w:hAnsi="Times New Roman" w:cs="Times New Roman"/>
          <w:sz w:val="24"/>
          <w:szCs w:val="24"/>
        </w:rPr>
        <w:t xml:space="preserve">    10.Создание </w:t>
      </w:r>
      <w:proofErr w:type="gramStart"/>
      <w:r w:rsidR="00FA1714" w:rsidRPr="002A665B">
        <w:rPr>
          <w:rFonts w:ascii="Times New Roman" w:hAnsi="Times New Roman" w:cs="Times New Roman"/>
          <w:sz w:val="24"/>
          <w:szCs w:val="24"/>
        </w:rPr>
        <w:t>системы мониторинга качества образования младших школьников</w:t>
      </w:r>
      <w:proofErr w:type="gramEnd"/>
      <w:r w:rsidR="00FA1714" w:rsidRPr="002A665B">
        <w:rPr>
          <w:rFonts w:ascii="Times New Roman" w:hAnsi="Times New Roman" w:cs="Times New Roman"/>
          <w:sz w:val="24"/>
          <w:szCs w:val="24"/>
        </w:rPr>
        <w:t>.</w:t>
      </w:r>
    </w:p>
    <w:p w:rsidR="00FA1714" w:rsidRPr="002A665B" w:rsidRDefault="00FA1714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>11. Использование  цифровой лаборатории  для проведения уроков и исследовательских работ.</w:t>
      </w:r>
    </w:p>
    <w:p w:rsidR="00FA1714" w:rsidRPr="002A665B" w:rsidRDefault="00FA1714" w:rsidP="002A6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665B">
        <w:rPr>
          <w:rFonts w:ascii="Times New Roman" w:hAnsi="Times New Roman" w:cs="Times New Roman"/>
          <w:sz w:val="24"/>
          <w:szCs w:val="24"/>
        </w:rPr>
        <w:t xml:space="preserve">12. Создание электронных </w:t>
      </w:r>
      <w:proofErr w:type="spellStart"/>
      <w:r w:rsidRPr="002A665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A665B">
        <w:rPr>
          <w:rFonts w:ascii="Times New Roman" w:hAnsi="Times New Roman" w:cs="Times New Roman"/>
          <w:sz w:val="24"/>
          <w:szCs w:val="24"/>
        </w:rPr>
        <w:t xml:space="preserve"> учителей и размещение их на школьном сайте</w:t>
      </w:r>
    </w:p>
    <w:p w:rsidR="0032542F" w:rsidRPr="002A665B" w:rsidRDefault="0032542F" w:rsidP="002A665B">
      <w:pPr>
        <w:jc w:val="both"/>
      </w:pPr>
    </w:p>
    <w:p w:rsidR="0032542F" w:rsidRPr="002A665B" w:rsidRDefault="0032542F" w:rsidP="002A665B">
      <w:pPr>
        <w:ind w:firstLine="360"/>
        <w:jc w:val="both"/>
      </w:pPr>
      <w:r w:rsidRPr="002A665B">
        <w:t xml:space="preserve">Осуществление перехода к новому качеству образования </w:t>
      </w:r>
      <w:proofErr w:type="gramStart"/>
      <w:r w:rsidRPr="002A665B">
        <w:t>через</w:t>
      </w:r>
      <w:proofErr w:type="gramEnd"/>
      <w:r w:rsidRPr="002A665B">
        <w:t>:</w:t>
      </w:r>
    </w:p>
    <w:p w:rsidR="0032542F" w:rsidRPr="002A665B" w:rsidRDefault="0032542F" w:rsidP="002A665B">
      <w:pPr>
        <w:ind w:firstLine="360"/>
        <w:jc w:val="both"/>
      </w:pPr>
      <w:r w:rsidRPr="002A665B">
        <w:t>- рост профессиональной компетенции учителя;</w:t>
      </w:r>
    </w:p>
    <w:p w:rsidR="0032542F" w:rsidRPr="002A665B" w:rsidRDefault="0032542F" w:rsidP="002A665B">
      <w:pPr>
        <w:ind w:firstLine="360"/>
        <w:jc w:val="both"/>
      </w:pPr>
      <w:r w:rsidRPr="002A665B">
        <w:t>- создание оптимальных условий для выявления, развития и реализации потенциальных способностей одаренных и мотивированных учащихся;</w:t>
      </w:r>
    </w:p>
    <w:p w:rsidR="0032542F" w:rsidRPr="002A665B" w:rsidRDefault="0032542F" w:rsidP="002A665B">
      <w:pPr>
        <w:ind w:firstLine="360"/>
        <w:jc w:val="both"/>
      </w:pPr>
      <w:r w:rsidRPr="002A665B">
        <w:t>-  повышение эффективности использования мониторинговых исследований;</w:t>
      </w:r>
    </w:p>
    <w:p w:rsidR="0032542F" w:rsidRPr="002A665B" w:rsidRDefault="0032542F" w:rsidP="002A665B">
      <w:pPr>
        <w:ind w:firstLine="360"/>
        <w:jc w:val="both"/>
      </w:pPr>
      <w:r w:rsidRPr="002A665B">
        <w:t>- построение единого информационного пространства в условиях формирования личностно-развивающего образовательного пространства;</w:t>
      </w:r>
    </w:p>
    <w:p w:rsidR="0032542F" w:rsidRPr="002A665B" w:rsidRDefault="0032542F" w:rsidP="002A665B">
      <w:pPr>
        <w:ind w:firstLine="360"/>
        <w:jc w:val="both"/>
      </w:pPr>
      <w:r w:rsidRPr="002A665B">
        <w:t>- усиление воспитывающей роли урока</w:t>
      </w:r>
    </w:p>
    <w:p w:rsidR="0032542F" w:rsidRPr="002A665B" w:rsidRDefault="0032542F" w:rsidP="002A665B">
      <w:pPr>
        <w:ind w:firstLine="360"/>
        <w:jc w:val="both"/>
      </w:pPr>
      <w:r w:rsidRPr="002A665B">
        <w:lastRenderedPageBreak/>
        <w:t xml:space="preserve">- инновационную деятельность </w:t>
      </w:r>
    </w:p>
    <w:p w:rsidR="0032542F" w:rsidRPr="002A665B" w:rsidRDefault="0032542F" w:rsidP="002A665B">
      <w:pPr>
        <w:jc w:val="both"/>
      </w:pPr>
      <w:r w:rsidRPr="002A665B">
        <w:t>Прогнозируемые результаты:</w:t>
      </w:r>
    </w:p>
    <w:p w:rsidR="0032542F" w:rsidRPr="002A665B" w:rsidRDefault="0032542F" w:rsidP="002A665B">
      <w:pPr>
        <w:jc w:val="both"/>
      </w:pPr>
      <w:r w:rsidRPr="002A665B">
        <w:t xml:space="preserve">       Рост профессионального мастерства       учителя;</w:t>
      </w:r>
    </w:p>
    <w:p w:rsidR="0032542F" w:rsidRPr="002A665B" w:rsidRDefault="0032542F" w:rsidP="002A665B">
      <w:pPr>
        <w:pStyle w:val="a3"/>
        <w:widowControl w:val="0"/>
        <w:tabs>
          <w:tab w:val="num" w:pos="540"/>
          <w:tab w:val="left" w:pos="720"/>
          <w:tab w:val="left" w:pos="900"/>
          <w:tab w:val="left" w:pos="1080"/>
        </w:tabs>
        <w:ind w:left="720" w:hanging="360"/>
        <w:rPr>
          <w:sz w:val="24"/>
          <w:szCs w:val="24"/>
        </w:rPr>
      </w:pPr>
      <w:r w:rsidRPr="002A665B">
        <w:rPr>
          <w:sz w:val="24"/>
          <w:szCs w:val="24"/>
        </w:rPr>
        <w:t xml:space="preserve">Открытые уроки в рамках  методической недели в школе. </w:t>
      </w:r>
    </w:p>
    <w:p w:rsidR="0032542F" w:rsidRPr="002A665B" w:rsidRDefault="0032542F" w:rsidP="002A665B">
      <w:pPr>
        <w:pStyle w:val="a3"/>
        <w:widowControl w:val="0"/>
        <w:tabs>
          <w:tab w:val="num" w:pos="540"/>
          <w:tab w:val="left" w:pos="720"/>
          <w:tab w:val="left" w:pos="900"/>
          <w:tab w:val="left" w:pos="1080"/>
        </w:tabs>
        <w:ind w:left="720" w:hanging="360"/>
        <w:rPr>
          <w:sz w:val="24"/>
          <w:szCs w:val="24"/>
        </w:rPr>
      </w:pPr>
      <w:r w:rsidRPr="002A665B">
        <w:rPr>
          <w:sz w:val="24"/>
          <w:szCs w:val="24"/>
        </w:rPr>
        <w:t xml:space="preserve"> Выступление на МО.</w:t>
      </w:r>
    </w:p>
    <w:p w:rsidR="0032542F" w:rsidRPr="002A665B" w:rsidRDefault="0032542F" w:rsidP="002A665B">
      <w:pPr>
        <w:pStyle w:val="a3"/>
        <w:widowControl w:val="0"/>
        <w:tabs>
          <w:tab w:val="num" w:pos="540"/>
          <w:tab w:val="left" w:pos="720"/>
          <w:tab w:val="left" w:pos="900"/>
          <w:tab w:val="left" w:pos="1080"/>
        </w:tabs>
        <w:ind w:left="720" w:hanging="360"/>
        <w:rPr>
          <w:sz w:val="24"/>
          <w:szCs w:val="24"/>
        </w:rPr>
      </w:pPr>
      <w:r w:rsidRPr="002A665B">
        <w:rPr>
          <w:sz w:val="24"/>
          <w:szCs w:val="24"/>
        </w:rPr>
        <w:t xml:space="preserve"> Публикации  на сайте школы </w:t>
      </w:r>
    </w:p>
    <w:p w:rsidR="0032542F" w:rsidRPr="002A665B" w:rsidRDefault="0032542F" w:rsidP="002A665B">
      <w:pPr>
        <w:pStyle w:val="a3"/>
        <w:widowControl w:val="0"/>
        <w:tabs>
          <w:tab w:val="num" w:pos="540"/>
          <w:tab w:val="left" w:pos="720"/>
          <w:tab w:val="left" w:pos="900"/>
          <w:tab w:val="left" w:pos="1080"/>
        </w:tabs>
        <w:ind w:firstLine="0"/>
        <w:rPr>
          <w:sz w:val="24"/>
          <w:szCs w:val="24"/>
        </w:rPr>
      </w:pPr>
      <w:r w:rsidRPr="002A665B">
        <w:rPr>
          <w:sz w:val="24"/>
          <w:szCs w:val="24"/>
        </w:rPr>
        <w:t xml:space="preserve">      Высокие результаты </w:t>
      </w:r>
      <w:proofErr w:type="spellStart"/>
      <w:r w:rsidRPr="002A665B">
        <w:rPr>
          <w:sz w:val="24"/>
          <w:szCs w:val="24"/>
        </w:rPr>
        <w:t>обученности</w:t>
      </w:r>
      <w:proofErr w:type="spellEnd"/>
      <w:r w:rsidRPr="002A665B">
        <w:rPr>
          <w:sz w:val="24"/>
          <w:szCs w:val="24"/>
        </w:rPr>
        <w:t xml:space="preserve"> по предметам.</w:t>
      </w:r>
    </w:p>
    <w:p w:rsidR="0032542F" w:rsidRPr="002A665B" w:rsidRDefault="0032542F" w:rsidP="002A665B">
      <w:pPr>
        <w:pStyle w:val="a3"/>
        <w:widowControl w:val="0"/>
        <w:tabs>
          <w:tab w:val="num" w:pos="540"/>
          <w:tab w:val="left" w:pos="720"/>
          <w:tab w:val="left" w:pos="900"/>
          <w:tab w:val="left" w:pos="1080"/>
        </w:tabs>
        <w:ind w:firstLine="0"/>
        <w:rPr>
          <w:sz w:val="24"/>
          <w:szCs w:val="24"/>
        </w:rPr>
      </w:pPr>
      <w:r w:rsidRPr="002A665B">
        <w:rPr>
          <w:sz w:val="24"/>
          <w:szCs w:val="24"/>
        </w:rPr>
        <w:t xml:space="preserve">      Создание </w:t>
      </w:r>
      <w:proofErr w:type="gramStart"/>
      <w:r w:rsidRPr="002A665B">
        <w:rPr>
          <w:sz w:val="24"/>
          <w:szCs w:val="24"/>
        </w:rPr>
        <w:t>электронных</w:t>
      </w:r>
      <w:proofErr w:type="gramEnd"/>
      <w:r w:rsidRPr="002A665B">
        <w:rPr>
          <w:sz w:val="24"/>
          <w:szCs w:val="24"/>
        </w:rPr>
        <w:t xml:space="preserve"> </w:t>
      </w:r>
      <w:proofErr w:type="spellStart"/>
      <w:r w:rsidRPr="002A665B">
        <w:rPr>
          <w:sz w:val="24"/>
          <w:szCs w:val="24"/>
        </w:rPr>
        <w:t>портфолио</w:t>
      </w:r>
      <w:proofErr w:type="spellEnd"/>
    </w:p>
    <w:p w:rsidR="0032542F" w:rsidRPr="002A665B" w:rsidRDefault="0032542F" w:rsidP="002A665B">
      <w:pPr>
        <w:ind w:firstLine="360"/>
        <w:jc w:val="both"/>
      </w:pPr>
    </w:p>
    <w:p w:rsidR="0032542F" w:rsidRPr="002A665B" w:rsidRDefault="0032542F" w:rsidP="002A665B">
      <w:pPr>
        <w:pStyle w:val="a3"/>
        <w:widowControl w:val="0"/>
        <w:tabs>
          <w:tab w:val="num" w:pos="540"/>
          <w:tab w:val="left" w:pos="720"/>
          <w:tab w:val="left" w:pos="900"/>
          <w:tab w:val="left" w:pos="1080"/>
        </w:tabs>
        <w:ind w:left="720" w:hanging="360"/>
        <w:rPr>
          <w:sz w:val="24"/>
          <w:szCs w:val="24"/>
          <w:lang w:val="en-US"/>
        </w:rPr>
      </w:pPr>
      <w:r w:rsidRPr="002A665B">
        <w:rPr>
          <w:sz w:val="24"/>
          <w:szCs w:val="24"/>
        </w:rPr>
        <w:t xml:space="preserve">                           </w:t>
      </w:r>
      <w:r w:rsidRPr="002A665B">
        <w:rPr>
          <w:b/>
          <w:bCs/>
          <w:sz w:val="24"/>
          <w:szCs w:val="24"/>
        </w:rPr>
        <w:t>Направления</w:t>
      </w:r>
    </w:p>
    <w:tbl>
      <w:tblPr>
        <w:tblW w:w="1032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6"/>
        <w:gridCol w:w="8073"/>
      </w:tblGrid>
      <w:tr w:rsidR="0032542F" w:rsidRPr="002A665B" w:rsidTr="00513B78">
        <w:trPr>
          <w:tblCellSpacing w:w="7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42F" w:rsidRPr="002A665B" w:rsidRDefault="0032542F" w:rsidP="002A665B">
            <w:pPr>
              <w:spacing w:before="100" w:beforeAutospacing="1" w:after="100" w:afterAutospacing="1"/>
              <w:jc w:val="both"/>
            </w:pPr>
            <w:r w:rsidRPr="002A665B">
              <w:rPr>
                <w:b/>
                <w:bCs/>
              </w:rPr>
              <w:t>Направление деятельности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42F" w:rsidRPr="002A665B" w:rsidRDefault="0032542F" w:rsidP="002A665B">
            <w:pPr>
              <w:spacing w:before="100" w:beforeAutospacing="1" w:after="100" w:afterAutospacing="1"/>
              <w:ind w:left="369"/>
              <w:jc w:val="both"/>
            </w:pPr>
            <w:r w:rsidRPr="002A665B">
              <w:rPr>
                <w:b/>
                <w:bCs/>
              </w:rPr>
              <w:t>Задачи</w:t>
            </w:r>
          </w:p>
        </w:tc>
      </w:tr>
      <w:tr w:rsidR="0032542F" w:rsidRPr="002A665B" w:rsidTr="00513B78">
        <w:trPr>
          <w:tblCellSpacing w:w="7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42F" w:rsidRPr="002A665B" w:rsidRDefault="0032542F" w:rsidP="002A665B">
            <w:pPr>
              <w:spacing w:before="100" w:beforeAutospacing="1" w:after="100" w:afterAutospacing="1"/>
              <w:jc w:val="both"/>
            </w:pPr>
            <w:r w:rsidRPr="002A665B">
              <w:t>1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42F" w:rsidRPr="002A665B" w:rsidRDefault="0032542F" w:rsidP="002A665B">
            <w:pPr>
              <w:spacing w:before="100" w:beforeAutospacing="1" w:after="100" w:afterAutospacing="1"/>
              <w:jc w:val="both"/>
            </w:pPr>
            <w:r w:rsidRPr="002A665B">
              <w:t>2</w:t>
            </w:r>
          </w:p>
        </w:tc>
      </w:tr>
      <w:tr w:rsidR="0032542F" w:rsidRPr="002A665B" w:rsidTr="00513B78">
        <w:trPr>
          <w:tblCellSpacing w:w="7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42F" w:rsidRPr="002A665B" w:rsidRDefault="0032542F" w:rsidP="002A665B">
            <w:pPr>
              <w:spacing w:before="100" w:beforeAutospacing="1" w:after="100" w:afterAutospacing="1"/>
              <w:jc w:val="both"/>
            </w:pPr>
            <w:r w:rsidRPr="002A665B">
              <w:t xml:space="preserve">Повышение  положительного педагогического опыта </w:t>
            </w:r>
          </w:p>
          <w:p w:rsidR="0032542F" w:rsidRPr="002A665B" w:rsidRDefault="0032542F" w:rsidP="002A665B">
            <w:pPr>
              <w:spacing w:before="100" w:beforeAutospacing="1" w:after="100" w:afterAutospacing="1"/>
              <w:jc w:val="both"/>
            </w:pPr>
            <w:r w:rsidRPr="002A665B">
              <w:t xml:space="preserve"> ФГОС</w:t>
            </w:r>
          </w:p>
          <w:p w:rsidR="0032542F" w:rsidRPr="002A665B" w:rsidRDefault="0032542F" w:rsidP="002A665B">
            <w:pPr>
              <w:spacing w:before="100" w:beforeAutospacing="1" w:after="100" w:afterAutospacing="1"/>
              <w:jc w:val="both"/>
            </w:pPr>
            <w:r w:rsidRPr="002A665B">
              <w:t>Мониторинг качества знаний учащихся</w:t>
            </w:r>
          </w:p>
          <w:p w:rsidR="0032542F" w:rsidRPr="002A665B" w:rsidRDefault="0032542F" w:rsidP="002A665B">
            <w:pPr>
              <w:spacing w:before="100" w:beforeAutospacing="1" w:after="100" w:afterAutospacing="1"/>
              <w:jc w:val="both"/>
            </w:pPr>
            <w:r w:rsidRPr="002A665B">
              <w:t>Реализация проекта «Одаренные дети»</w:t>
            </w:r>
          </w:p>
          <w:p w:rsidR="0032542F" w:rsidRPr="002A665B" w:rsidRDefault="0032542F" w:rsidP="002A665B">
            <w:pPr>
              <w:spacing w:before="100" w:beforeAutospacing="1" w:after="100" w:afterAutospacing="1"/>
              <w:jc w:val="both"/>
            </w:pPr>
          </w:p>
          <w:p w:rsidR="0032542F" w:rsidRPr="002A665B" w:rsidRDefault="0032542F" w:rsidP="002A665B">
            <w:pPr>
              <w:spacing w:before="100" w:beforeAutospacing="1" w:after="100" w:afterAutospacing="1"/>
              <w:jc w:val="both"/>
            </w:pPr>
          </w:p>
          <w:p w:rsidR="0032542F" w:rsidRPr="002A665B" w:rsidRDefault="0032542F" w:rsidP="002A665B">
            <w:pPr>
              <w:jc w:val="both"/>
            </w:pPr>
            <w:r w:rsidRPr="002A665B">
              <w:t xml:space="preserve">Инновационная деятельность </w:t>
            </w:r>
          </w:p>
          <w:p w:rsidR="0032542F" w:rsidRPr="002A665B" w:rsidRDefault="0032542F" w:rsidP="002A665B">
            <w:pPr>
              <w:jc w:val="both"/>
            </w:pPr>
          </w:p>
          <w:p w:rsidR="0032542F" w:rsidRPr="002A665B" w:rsidRDefault="0032542F" w:rsidP="002A665B">
            <w:pPr>
              <w:jc w:val="both"/>
            </w:pPr>
            <w:r w:rsidRPr="002A665B">
              <w:t xml:space="preserve"> </w:t>
            </w:r>
          </w:p>
          <w:p w:rsidR="0032542F" w:rsidRPr="002A665B" w:rsidRDefault="0032542F" w:rsidP="002A665B">
            <w:pPr>
              <w:spacing w:before="100" w:beforeAutospacing="1" w:after="100" w:afterAutospacing="1"/>
              <w:jc w:val="both"/>
            </w:pP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42F" w:rsidRPr="002A665B" w:rsidRDefault="0032542F" w:rsidP="002A665B">
            <w:pPr>
              <w:spacing w:before="100" w:beforeAutospacing="1" w:after="100" w:afterAutospacing="1"/>
              <w:jc w:val="both"/>
            </w:pPr>
            <w:r w:rsidRPr="002A665B">
              <w:t xml:space="preserve">Знакомство с методическими новинками и опытом педагогов-новаторов в области </w:t>
            </w:r>
            <w:proofErr w:type="spellStart"/>
            <w:r w:rsidRPr="002A665B">
              <w:t>деятельностного</w:t>
            </w:r>
            <w:proofErr w:type="spellEnd"/>
            <w:r w:rsidRPr="002A665B">
              <w:t xml:space="preserve"> подхода к обучению, метода проектов</w:t>
            </w:r>
          </w:p>
        </w:tc>
      </w:tr>
      <w:tr w:rsidR="0032542F" w:rsidRPr="002A665B" w:rsidTr="00513B7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42F" w:rsidRPr="002A665B" w:rsidRDefault="0032542F" w:rsidP="002A665B">
            <w:pPr>
              <w:jc w:val="both"/>
            </w:pP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42F" w:rsidRPr="002A665B" w:rsidRDefault="0032542F" w:rsidP="002A665B">
            <w:pPr>
              <w:spacing w:before="100" w:beforeAutospacing="1" w:after="100" w:afterAutospacing="1"/>
              <w:jc w:val="both"/>
            </w:pPr>
            <w:r w:rsidRPr="002A665B">
              <w:t>Включение педагогов в экспериментальную деятельность по реализации задач стандартов второго поколения</w:t>
            </w:r>
          </w:p>
        </w:tc>
      </w:tr>
      <w:tr w:rsidR="0032542F" w:rsidRPr="002A665B" w:rsidTr="00513B78">
        <w:trPr>
          <w:trHeight w:val="694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42F" w:rsidRPr="002A665B" w:rsidRDefault="0032542F" w:rsidP="002A665B">
            <w:pPr>
              <w:jc w:val="both"/>
            </w:pP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42F" w:rsidRPr="002A665B" w:rsidRDefault="0032542F" w:rsidP="002A665B">
            <w:pPr>
              <w:jc w:val="both"/>
            </w:pPr>
            <w:r w:rsidRPr="002A665B">
              <w:t xml:space="preserve">  Цель: повышение результатов образовательного процесса.</w:t>
            </w:r>
          </w:p>
          <w:p w:rsidR="0032542F" w:rsidRPr="002A665B" w:rsidRDefault="0032542F" w:rsidP="002A665B">
            <w:pPr>
              <w:jc w:val="both"/>
            </w:pPr>
            <w:r w:rsidRPr="002A665B">
              <w:t xml:space="preserve"> </w:t>
            </w:r>
            <w:proofErr w:type="spellStart"/>
            <w:r w:rsidRPr="002A665B">
              <w:t>Здоровьесберегающие</w:t>
            </w:r>
            <w:proofErr w:type="spellEnd"/>
            <w:r w:rsidRPr="002A665B">
              <w:t xml:space="preserve"> технологии в образовательном процессе.</w:t>
            </w:r>
          </w:p>
          <w:p w:rsidR="0032542F" w:rsidRPr="002A665B" w:rsidRDefault="0032542F" w:rsidP="002A665B">
            <w:pPr>
              <w:jc w:val="both"/>
            </w:pPr>
            <w:r w:rsidRPr="002A665B">
              <w:t xml:space="preserve"> Развитие творческих способностей учащихся, участие в конкурсах и олимпиадах  </w:t>
            </w:r>
          </w:p>
          <w:p w:rsidR="0032542F" w:rsidRPr="002A665B" w:rsidRDefault="0032542F" w:rsidP="002A665B">
            <w:pPr>
              <w:spacing w:before="100" w:beforeAutospacing="1" w:after="100" w:afterAutospacing="1"/>
              <w:jc w:val="both"/>
            </w:pPr>
            <w:proofErr w:type="spellStart"/>
            <w:r w:rsidRPr="002A665B">
              <w:t>Взаимопосещения</w:t>
            </w:r>
            <w:proofErr w:type="spellEnd"/>
            <w:r w:rsidRPr="002A665B">
              <w:t xml:space="preserve"> учителями уроков</w:t>
            </w:r>
          </w:p>
        </w:tc>
      </w:tr>
      <w:tr w:rsidR="0032542F" w:rsidRPr="002A665B" w:rsidTr="00513B7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42F" w:rsidRPr="002A665B" w:rsidRDefault="0032542F" w:rsidP="002A665B">
            <w:pPr>
              <w:jc w:val="both"/>
            </w:pP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42F" w:rsidRPr="002A665B" w:rsidRDefault="0032542F" w:rsidP="002A665B">
            <w:pPr>
              <w:spacing w:before="100" w:beforeAutospacing="1" w:after="100" w:afterAutospacing="1"/>
              <w:jc w:val="both"/>
            </w:pPr>
            <w:r w:rsidRPr="002A665B">
              <w:t>Стимулирование учителей к активному участию в семинарах, открытых уроках, конкурсах</w:t>
            </w:r>
          </w:p>
        </w:tc>
      </w:tr>
      <w:tr w:rsidR="0032542F" w:rsidRPr="002A665B" w:rsidTr="00513B7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42F" w:rsidRPr="002A665B" w:rsidRDefault="0032542F" w:rsidP="002A665B">
            <w:pPr>
              <w:jc w:val="both"/>
            </w:pP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42F" w:rsidRPr="002A665B" w:rsidRDefault="0032542F" w:rsidP="002A665B">
            <w:pPr>
              <w:spacing w:before="100" w:beforeAutospacing="1" w:after="100" w:afterAutospacing="1"/>
              <w:jc w:val="both"/>
            </w:pPr>
            <w:r w:rsidRPr="002A665B">
              <w:t>Повышение компьютерной компетенции учителей</w:t>
            </w:r>
          </w:p>
        </w:tc>
      </w:tr>
      <w:tr w:rsidR="0032542F" w:rsidRPr="002A665B" w:rsidTr="00513B7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42F" w:rsidRPr="002A665B" w:rsidRDefault="0032542F" w:rsidP="002A665B">
            <w:pPr>
              <w:jc w:val="both"/>
            </w:pP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42F" w:rsidRPr="002A665B" w:rsidRDefault="0032542F" w:rsidP="002A665B">
            <w:pPr>
              <w:spacing w:before="100" w:beforeAutospacing="1" w:after="100" w:afterAutospacing="1"/>
              <w:jc w:val="both"/>
            </w:pPr>
            <w:r w:rsidRPr="002A665B">
              <w:t>Создание атмосферы для творческого самовыражения педагогов в обучении и воспитании учащихся</w:t>
            </w:r>
          </w:p>
        </w:tc>
      </w:tr>
      <w:tr w:rsidR="0032542F" w:rsidRPr="002A665B" w:rsidTr="00513B7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42F" w:rsidRPr="002A665B" w:rsidRDefault="0032542F" w:rsidP="002A665B">
            <w:pPr>
              <w:jc w:val="both"/>
            </w:pP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42F" w:rsidRPr="002A665B" w:rsidRDefault="0032542F" w:rsidP="002A665B">
            <w:pPr>
              <w:spacing w:before="100" w:beforeAutospacing="1" w:after="100" w:afterAutospacing="1"/>
              <w:jc w:val="both"/>
            </w:pPr>
            <w:r w:rsidRPr="002A665B">
              <w:t>Стимулирование учителей к повышению уровня профессионального мастерства через систему курсовой подготовки</w:t>
            </w:r>
          </w:p>
        </w:tc>
      </w:tr>
      <w:tr w:rsidR="0032542F" w:rsidRPr="002A665B" w:rsidTr="00513B7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42F" w:rsidRPr="002A665B" w:rsidRDefault="0032542F" w:rsidP="002A665B">
            <w:pPr>
              <w:jc w:val="both"/>
            </w:pP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42F" w:rsidRPr="002A665B" w:rsidRDefault="0032542F" w:rsidP="002A665B">
            <w:pPr>
              <w:spacing w:before="100" w:beforeAutospacing="1" w:after="100" w:afterAutospacing="1"/>
              <w:jc w:val="both"/>
            </w:pPr>
            <w:r w:rsidRPr="002A665B">
              <w:t>Включение педагогов в экспериментальную деятельность по созданию адаптивной среды для детей с особыми образовательными потребностями</w:t>
            </w:r>
          </w:p>
        </w:tc>
      </w:tr>
      <w:tr w:rsidR="0032542F" w:rsidRPr="002A665B" w:rsidTr="00513B7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42F" w:rsidRPr="002A665B" w:rsidRDefault="0032542F" w:rsidP="002A665B">
            <w:pPr>
              <w:jc w:val="both"/>
            </w:pP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42F" w:rsidRPr="002A665B" w:rsidRDefault="0032542F" w:rsidP="002A665B">
            <w:pPr>
              <w:spacing w:before="100" w:beforeAutospacing="1" w:after="100" w:afterAutospacing="1"/>
              <w:jc w:val="both"/>
            </w:pPr>
            <w:r w:rsidRPr="002A665B">
              <w:t>Совершенствование воспитательного процесса в школе</w:t>
            </w:r>
          </w:p>
        </w:tc>
      </w:tr>
      <w:tr w:rsidR="0032542F" w:rsidRPr="002A665B" w:rsidTr="00513B7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42F" w:rsidRPr="002A665B" w:rsidRDefault="0032542F" w:rsidP="002A665B">
            <w:pPr>
              <w:jc w:val="both"/>
            </w:pP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42F" w:rsidRPr="002A665B" w:rsidRDefault="0032542F" w:rsidP="002A665B">
            <w:pPr>
              <w:spacing w:before="100" w:beforeAutospacing="1" w:after="100" w:afterAutospacing="1"/>
              <w:jc w:val="both"/>
            </w:pPr>
            <w:r w:rsidRPr="002A665B">
              <w:t xml:space="preserve">  Независимая экспертная оценка в сетевом округе </w:t>
            </w:r>
          </w:p>
        </w:tc>
      </w:tr>
      <w:tr w:rsidR="0032542F" w:rsidRPr="002A665B" w:rsidTr="00513B78">
        <w:trPr>
          <w:tblCellSpacing w:w="7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42F" w:rsidRPr="002A665B" w:rsidRDefault="0032542F" w:rsidP="002A665B">
            <w:pPr>
              <w:spacing w:before="100" w:beforeAutospacing="1" w:after="100" w:afterAutospacing="1"/>
              <w:jc w:val="both"/>
            </w:pPr>
            <w:r w:rsidRPr="002A665B">
              <w:t>Взаимодействие с общественными организациями и родителям</w:t>
            </w:r>
            <w:proofErr w:type="gramStart"/>
            <w:r w:rsidRPr="002A665B">
              <w:t>и(</w:t>
            </w:r>
            <w:proofErr w:type="gramEnd"/>
            <w:r w:rsidRPr="002A665B">
              <w:t xml:space="preserve"> сетевое взаимодействие)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42F" w:rsidRPr="002A665B" w:rsidRDefault="0032542F" w:rsidP="002A665B">
            <w:pPr>
              <w:spacing w:before="100" w:beforeAutospacing="1" w:after="100" w:afterAutospacing="1"/>
              <w:jc w:val="both"/>
            </w:pPr>
            <w:r w:rsidRPr="002A665B">
              <w:t xml:space="preserve">Налаживание системы взаимодействия между всеми участниками образовательного процесса, культурными центрами, дошкольными и </w:t>
            </w:r>
            <w:proofErr w:type="spellStart"/>
            <w:r w:rsidRPr="002A665B">
              <w:t>досуговыми</w:t>
            </w:r>
            <w:proofErr w:type="spellEnd"/>
            <w:r w:rsidRPr="002A665B">
              <w:t xml:space="preserve"> организациями</w:t>
            </w:r>
          </w:p>
        </w:tc>
      </w:tr>
      <w:tr w:rsidR="0032542F" w:rsidRPr="002A665B" w:rsidTr="00513B7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42F" w:rsidRPr="002A665B" w:rsidRDefault="0032542F" w:rsidP="002A665B">
            <w:pPr>
              <w:jc w:val="both"/>
            </w:pP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42F" w:rsidRPr="002A665B" w:rsidRDefault="0032542F" w:rsidP="002A665B">
            <w:pPr>
              <w:spacing w:before="100" w:beforeAutospacing="1" w:after="100" w:afterAutospacing="1"/>
              <w:jc w:val="both"/>
            </w:pPr>
            <w:r w:rsidRPr="002A665B">
              <w:t>Организация внеклассной и внешкольной работы</w:t>
            </w:r>
          </w:p>
        </w:tc>
      </w:tr>
      <w:tr w:rsidR="0032542F" w:rsidRPr="002A665B" w:rsidTr="00513B7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42F" w:rsidRPr="002A665B" w:rsidRDefault="0032542F" w:rsidP="002A665B">
            <w:pPr>
              <w:jc w:val="both"/>
            </w:pP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42F" w:rsidRPr="002A665B" w:rsidRDefault="0032542F" w:rsidP="002A665B">
            <w:pPr>
              <w:spacing w:before="100" w:beforeAutospacing="1" w:after="100" w:afterAutospacing="1"/>
              <w:jc w:val="both"/>
            </w:pPr>
            <w:r w:rsidRPr="002A665B">
              <w:t>Взаимодействие с родителями по вопросам учебно-воспитательного процесса</w:t>
            </w:r>
          </w:p>
        </w:tc>
      </w:tr>
      <w:tr w:rsidR="0032542F" w:rsidRPr="002A665B" w:rsidTr="00513B78">
        <w:trPr>
          <w:tblCellSpacing w:w="7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42F" w:rsidRPr="002A665B" w:rsidRDefault="0032542F" w:rsidP="002A665B">
            <w:pPr>
              <w:spacing w:before="100" w:beforeAutospacing="1" w:after="100" w:afterAutospacing="1"/>
              <w:jc w:val="both"/>
            </w:pPr>
            <w:r w:rsidRPr="002A665B">
              <w:t>Развитие кабинетной системы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42F" w:rsidRPr="002A665B" w:rsidRDefault="0032542F" w:rsidP="002A665B">
            <w:pPr>
              <w:spacing w:before="100" w:beforeAutospacing="1" w:after="100" w:afterAutospacing="1"/>
              <w:jc w:val="both"/>
            </w:pPr>
            <w:r w:rsidRPr="002A665B">
              <w:t>Содействие учителям в развитии кабинетной системы: использование технических средств обучения, разработка индивидуальных карточек и т. д.</w:t>
            </w:r>
          </w:p>
        </w:tc>
      </w:tr>
      <w:tr w:rsidR="0032542F" w:rsidRPr="002A665B" w:rsidTr="00513B7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42F" w:rsidRPr="002A665B" w:rsidRDefault="0032542F" w:rsidP="002A665B">
            <w:pPr>
              <w:jc w:val="both"/>
            </w:pP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42F" w:rsidRPr="002A665B" w:rsidRDefault="0032542F" w:rsidP="002A665B">
            <w:pPr>
              <w:spacing w:before="100" w:beforeAutospacing="1" w:after="100" w:afterAutospacing="1"/>
              <w:jc w:val="both"/>
            </w:pPr>
            <w:r w:rsidRPr="002A665B">
              <w:t>Работа над эстетическими и санитарно-гигиеническими требованиями к содержанию и оснащению кабинета (чистота, тепловой и воздушный режимы, маркировка парт  и т. д.)</w:t>
            </w:r>
          </w:p>
        </w:tc>
      </w:tr>
    </w:tbl>
    <w:p w:rsidR="0032542F" w:rsidRPr="002A665B" w:rsidRDefault="0032542F" w:rsidP="002A665B">
      <w:pPr>
        <w:jc w:val="both"/>
        <w:rPr>
          <w:b/>
        </w:rPr>
      </w:pPr>
    </w:p>
    <w:p w:rsidR="0032542F" w:rsidRPr="002A665B" w:rsidRDefault="0032542F" w:rsidP="002A665B">
      <w:pPr>
        <w:jc w:val="both"/>
      </w:pPr>
      <w:r w:rsidRPr="002A665B">
        <w:rPr>
          <w:b/>
          <w:bCs/>
        </w:rPr>
        <w:t>  </w:t>
      </w:r>
    </w:p>
    <w:p w:rsidR="0032542F" w:rsidRPr="002A665B" w:rsidRDefault="0032542F" w:rsidP="002A665B">
      <w:pPr>
        <w:shd w:val="clear" w:color="auto" w:fill="FFFFFF"/>
        <w:tabs>
          <w:tab w:val="left" w:pos="180"/>
        </w:tabs>
        <w:ind w:right="1267" w:firstLine="360"/>
        <w:jc w:val="both"/>
        <w:rPr>
          <w:b/>
          <w:bCs/>
          <w:i/>
          <w:iCs/>
        </w:rPr>
      </w:pPr>
      <w:r w:rsidRPr="002A665B">
        <w:rPr>
          <w:b/>
        </w:rPr>
        <w:lastRenderedPageBreak/>
        <w:t>ИЗУЧЕНИЕ КАЧЕСТВА ЗНАНИЙ УЧАЩИХСЯ.</w:t>
      </w:r>
    </w:p>
    <w:p w:rsidR="0032542F" w:rsidRPr="002A665B" w:rsidRDefault="0032542F" w:rsidP="002A665B">
      <w:pPr>
        <w:jc w:val="both"/>
      </w:pPr>
      <w:r w:rsidRPr="002A665B">
        <w:t xml:space="preserve">   </w:t>
      </w:r>
    </w:p>
    <w:p w:rsidR="0032542F" w:rsidRPr="002A665B" w:rsidRDefault="0032542F" w:rsidP="002A665B">
      <w:pPr>
        <w:ind w:left="360"/>
        <w:jc w:val="both"/>
      </w:pPr>
      <w:r w:rsidRPr="002A665B">
        <w:t xml:space="preserve"> 1.Взаимопосещение уроков учителями ( в </w:t>
      </w:r>
      <w:proofErr w:type="spellStart"/>
      <w:r w:rsidRPr="002A665B">
        <w:t>теч</w:t>
      </w:r>
      <w:proofErr w:type="gramStart"/>
      <w:r w:rsidRPr="002A665B">
        <w:t>.г</w:t>
      </w:r>
      <w:proofErr w:type="gramEnd"/>
      <w:r w:rsidRPr="002A665B">
        <w:t>ода</w:t>
      </w:r>
      <w:proofErr w:type="spellEnd"/>
      <w:r w:rsidRPr="002A665B">
        <w:t>).</w:t>
      </w:r>
    </w:p>
    <w:p w:rsidR="0032542F" w:rsidRPr="002A665B" w:rsidRDefault="0032542F" w:rsidP="002A665B">
      <w:pPr>
        <w:ind w:left="360"/>
        <w:jc w:val="both"/>
      </w:pPr>
      <w:r w:rsidRPr="002A665B">
        <w:t>2.Проверка техники чтения во 2-4 класса</w:t>
      </w:r>
      <w:proofErr w:type="gramStart"/>
      <w:r w:rsidRPr="002A665B">
        <w:t>х(</w:t>
      </w:r>
      <w:proofErr w:type="gramEnd"/>
      <w:r w:rsidRPr="002A665B">
        <w:t>сент., окт., апрель).</w:t>
      </w:r>
    </w:p>
    <w:p w:rsidR="0032542F" w:rsidRPr="002A665B" w:rsidRDefault="0032542F" w:rsidP="002A665B">
      <w:pPr>
        <w:ind w:left="360"/>
        <w:jc w:val="both"/>
      </w:pPr>
      <w:r w:rsidRPr="002A665B">
        <w:t>3.Проведение контрольных работ по русскому языку и математике во 2-4 классах (октябрь, декабрь, апрель) с независимой проверкой</w:t>
      </w:r>
    </w:p>
    <w:p w:rsidR="0032542F" w:rsidRPr="002A665B" w:rsidRDefault="0032542F" w:rsidP="002A665B">
      <w:pPr>
        <w:ind w:left="360"/>
        <w:jc w:val="both"/>
      </w:pPr>
      <w:r w:rsidRPr="002A665B">
        <w:t>4.Проверка таблицы умножения в 3-4 классах (март).</w:t>
      </w:r>
    </w:p>
    <w:p w:rsidR="0032542F" w:rsidRPr="002A665B" w:rsidRDefault="0032542F" w:rsidP="002A665B">
      <w:pPr>
        <w:ind w:left="360"/>
        <w:jc w:val="both"/>
      </w:pPr>
      <w:r w:rsidRPr="002A665B">
        <w:t>5.Проведение контрольных работ в 1 класс</w:t>
      </w:r>
      <w:proofErr w:type="gramStart"/>
      <w:r w:rsidRPr="002A665B">
        <w:t>е(</w:t>
      </w:r>
      <w:proofErr w:type="gramEnd"/>
      <w:r w:rsidRPr="002A665B">
        <w:t>апрель).</w:t>
      </w:r>
    </w:p>
    <w:p w:rsidR="0032542F" w:rsidRPr="002A665B" w:rsidRDefault="0032542F" w:rsidP="002A665B">
      <w:pPr>
        <w:ind w:left="360"/>
        <w:jc w:val="both"/>
      </w:pPr>
      <w:r w:rsidRPr="002A665B">
        <w:t>6.Классно-обобщающий контроль в 4 класс</w:t>
      </w:r>
      <w:proofErr w:type="gramStart"/>
      <w:r w:rsidRPr="002A665B">
        <w:t>е(</w:t>
      </w:r>
      <w:proofErr w:type="gramEnd"/>
      <w:r w:rsidRPr="002A665B">
        <w:t>апрель).</w:t>
      </w:r>
    </w:p>
    <w:p w:rsidR="0032542F" w:rsidRPr="002A665B" w:rsidRDefault="0032542F" w:rsidP="002A665B">
      <w:pPr>
        <w:ind w:left="360"/>
        <w:jc w:val="both"/>
      </w:pPr>
      <w:r w:rsidRPr="002A665B">
        <w:t xml:space="preserve"> 7.Подготовка к итоговой аттестации учащихся 4 класса</w:t>
      </w:r>
      <w:proofErr w:type="gramStart"/>
      <w:r w:rsidRPr="002A665B">
        <w:t>.(</w:t>
      </w:r>
      <w:proofErr w:type="gramEnd"/>
      <w:r w:rsidRPr="002A665B">
        <w:t xml:space="preserve"> в </w:t>
      </w:r>
      <w:proofErr w:type="spellStart"/>
      <w:r w:rsidRPr="002A665B">
        <w:t>теч</w:t>
      </w:r>
      <w:proofErr w:type="spellEnd"/>
      <w:r w:rsidRPr="002A665B">
        <w:t xml:space="preserve">. </w:t>
      </w:r>
      <w:proofErr w:type="gramStart"/>
      <w:r w:rsidRPr="002A665B">
        <w:t>Года)</w:t>
      </w:r>
      <w:proofErr w:type="gramEnd"/>
    </w:p>
    <w:p w:rsidR="0032542F" w:rsidRPr="002A665B" w:rsidRDefault="0032542F" w:rsidP="002A665B">
      <w:pPr>
        <w:ind w:left="360"/>
        <w:jc w:val="both"/>
      </w:pPr>
      <w:r w:rsidRPr="002A665B">
        <w:t xml:space="preserve">8. </w:t>
      </w:r>
      <w:proofErr w:type="gramStart"/>
      <w:r w:rsidRPr="002A665B">
        <w:t>Контроль за</w:t>
      </w:r>
      <w:proofErr w:type="gramEnd"/>
      <w:r w:rsidRPr="002A665B">
        <w:t xml:space="preserve"> выполнением практической части учебных программ.</w:t>
      </w:r>
    </w:p>
    <w:p w:rsidR="0032542F" w:rsidRPr="002A665B" w:rsidRDefault="0032542F" w:rsidP="002A665B">
      <w:pPr>
        <w:ind w:left="360"/>
        <w:jc w:val="both"/>
      </w:pPr>
      <w:r w:rsidRPr="002A665B">
        <w:t xml:space="preserve">9. Проведение школьных олимпиад по предметам </w:t>
      </w:r>
      <w:proofErr w:type="gramStart"/>
      <w:r w:rsidRPr="002A665B">
        <w:t xml:space="preserve">(   </w:t>
      </w:r>
      <w:proofErr w:type="gramEnd"/>
      <w:r w:rsidRPr="002A665B">
        <w:t>февраль-март).</w:t>
      </w:r>
    </w:p>
    <w:p w:rsidR="0032542F" w:rsidRPr="002A665B" w:rsidRDefault="0032542F" w:rsidP="002A665B">
      <w:pPr>
        <w:ind w:left="360"/>
        <w:jc w:val="both"/>
      </w:pPr>
      <w:r w:rsidRPr="002A665B">
        <w:t>10.Просмотр рабочих тетрадей по русскому языку во 2-4 класса</w:t>
      </w:r>
      <w:proofErr w:type="gramStart"/>
      <w:r w:rsidRPr="002A665B">
        <w:t>х(</w:t>
      </w:r>
      <w:proofErr w:type="gramEnd"/>
      <w:r w:rsidRPr="002A665B">
        <w:t>октябрь).</w:t>
      </w:r>
    </w:p>
    <w:p w:rsidR="0032542F" w:rsidRPr="002A665B" w:rsidRDefault="0032542F" w:rsidP="002A665B">
      <w:pPr>
        <w:ind w:left="360"/>
        <w:jc w:val="both"/>
      </w:pPr>
      <w:r w:rsidRPr="002A665B">
        <w:t>11.Просмотр рабочих тетрадей по математике в 4 классе (ноябрь)</w:t>
      </w:r>
    </w:p>
    <w:p w:rsidR="0032542F" w:rsidRPr="002A665B" w:rsidRDefault="0032542F" w:rsidP="002A665B">
      <w:pPr>
        <w:ind w:left="360"/>
        <w:jc w:val="both"/>
      </w:pPr>
      <w:r w:rsidRPr="002A665B">
        <w:t>12. Участие в районной олимпиаде по  математике в 4 классе</w:t>
      </w:r>
      <w:proofErr w:type="gramStart"/>
      <w:r w:rsidRPr="002A665B">
        <w:t xml:space="preserve"> ,</w:t>
      </w:r>
      <w:proofErr w:type="gramEnd"/>
      <w:r w:rsidRPr="002A665B">
        <w:t xml:space="preserve"> конкурсе чтецов -3 класс (март)</w:t>
      </w:r>
    </w:p>
    <w:p w:rsidR="0032542F" w:rsidRPr="002A665B" w:rsidRDefault="0032542F" w:rsidP="002A665B">
      <w:pPr>
        <w:ind w:left="360"/>
        <w:jc w:val="both"/>
      </w:pPr>
      <w:r w:rsidRPr="002A665B">
        <w:t xml:space="preserve">13. Участие в олимпиадах, конкурсах, выставках разного уровня </w:t>
      </w:r>
      <w:proofErr w:type="gramStart"/>
      <w:r w:rsidRPr="002A665B">
        <w:t xml:space="preserve">( </w:t>
      </w:r>
      <w:proofErr w:type="gramEnd"/>
      <w:r w:rsidRPr="002A665B">
        <w:t>«Русский медвежонок», «Кенгуру» и т.д.).</w:t>
      </w:r>
    </w:p>
    <w:p w:rsidR="0032542F" w:rsidRPr="002A665B" w:rsidRDefault="0032542F" w:rsidP="002A665B">
      <w:pPr>
        <w:ind w:left="360"/>
        <w:jc w:val="both"/>
      </w:pPr>
      <w:r w:rsidRPr="002A665B">
        <w:t>15. Участие в районном смотре-конкурсе творческих и исследовательских проектов «Шаг в будущее» (март)</w:t>
      </w:r>
    </w:p>
    <w:p w:rsidR="0032542F" w:rsidRPr="002A665B" w:rsidRDefault="0032542F" w:rsidP="002A665B">
      <w:pPr>
        <w:ind w:left="360"/>
        <w:jc w:val="both"/>
      </w:pPr>
    </w:p>
    <w:p w:rsidR="0032542F" w:rsidRPr="002A665B" w:rsidRDefault="0032542F" w:rsidP="002A665B">
      <w:pPr>
        <w:ind w:left="360"/>
        <w:jc w:val="both"/>
        <w:rPr>
          <w:b/>
        </w:rPr>
      </w:pPr>
    </w:p>
    <w:p w:rsidR="0032542F" w:rsidRPr="002A665B" w:rsidRDefault="0032542F" w:rsidP="002A665B">
      <w:pPr>
        <w:jc w:val="both"/>
        <w:rPr>
          <w:b/>
        </w:rPr>
      </w:pPr>
      <w:r w:rsidRPr="002A665B">
        <w:rPr>
          <w:b/>
        </w:rPr>
        <w:t xml:space="preserve">             ОРГАНИЗАЦИОННЫЕ ВОПРОСЫ.</w:t>
      </w:r>
    </w:p>
    <w:p w:rsidR="0032542F" w:rsidRPr="002A665B" w:rsidRDefault="0032542F" w:rsidP="002A665B">
      <w:pPr>
        <w:ind w:left="360"/>
        <w:jc w:val="both"/>
      </w:pPr>
      <w:r w:rsidRPr="002A665B">
        <w:rPr>
          <w:b/>
        </w:rPr>
        <w:t xml:space="preserve"> </w:t>
      </w:r>
    </w:p>
    <w:p w:rsidR="0032542F" w:rsidRPr="002A665B" w:rsidRDefault="0032542F" w:rsidP="002A665B">
      <w:pPr>
        <w:ind w:left="360"/>
        <w:jc w:val="both"/>
      </w:pPr>
      <w:r w:rsidRPr="002A665B">
        <w:t>1.</w:t>
      </w:r>
      <w:proofErr w:type="gramStart"/>
      <w:r w:rsidRPr="002A665B">
        <w:t>Контроль за</w:t>
      </w:r>
      <w:proofErr w:type="gramEnd"/>
      <w:r w:rsidRPr="002A665B">
        <w:t xml:space="preserve"> оценками по русскому языку и математике (сентябрь).</w:t>
      </w:r>
    </w:p>
    <w:p w:rsidR="0032542F" w:rsidRPr="002A665B" w:rsidRDefault="0032542F" w:rsidP="002A665B">
      <w:pPr>
        <w:ind w:left="360"/>
        <w:jc w:val="both"/>
      </w:pPr>
      <w:r w:rsidRPr="002A665B">
        <w:t>2.Контроль по заполнению и ведению журналов в 1-4 классах (сент., январь).</w:t>
      </w:r>
    </w:p>
    <w:p w:rsidR="0032542F" w:rsidRPr="002A665B" w:rsidRDefault="0032542F" w:rsidP="002A665B">
      <w:pPr>
        <w:ind w:left="360"/>
        <w:jc w:val="both"/>
      </w:pPr>
      <w:r w:rsidRPr="002A665B">
        <w:t xml:space="preserve">3. Предварительные итоги успеваемости </w:t>
      </w:r>
      <w:proofErr w:type="gramStart"/>
      <w:r w:rsidRPr="002A665B">
        <w:t xml:space="preserve">( </w:t>
      </w:r>
      <w:proofErr w:type="gramEnd"/>
      <w:r w:rsidRPr="002A665B">
        <w:t>октябрь, декабрь, март, май).</w:t>
      </w:r>
    </w:p>
    <w:p w:rsidR="0032542F" w:rsidRPr="002A665B" w:rsidRDefault="0032542F" w:rsidP="002A665B">
      <w:pPr>
        <w:ind w:left="360"/>
        <w:jc w:val="both"/>
      </w:pPr>
      <w:r w:rsidRPr="002A665B">
        <w:t xml:space="preserve">4.Проверка успеваемости по </w:t>
      </w:r>
      <w:proofErr w:type="spellStart"/>
      <w:r w:rsidRPr="002A665B">
        <w:t>рус</w:t>
      </w:r>
      <w:proofErr w:type="gramStart"/>
      <w:r w:rsidRPr="002A665B">
        <w:t>.я</w:t>
      </w:r>
      <w:proofErr w:type="gramEnd"/>
      <w:r w:rsidRPr="002A665B">
        <w:t>зыку</w:t>
      </w:r>
      <w:proofErr w:type="spellEnd"/>
      <w:r w:rsidRPr="002A665B">
        <w:t xml:space="preserve">, </w:t>
      </w:r>
      <w:proofErr w:type="spellStart"/>
      <w:r w:rsidRPr="002A665B">
        <w:t>мат-ке</w:t>
      </w:r>
      <w:proofErr w:type="spellEnd"/>
      <w:r w:rsidRPr="002A665B">
        <w:t>, чтению, англ.яз в 1-4 классах (декабрь).</w:t>
      </w:r>
    </w:p>
    <w:p w:rsidR="0032542F" w:rsidRPr="002A665B" w:rsidRDefault="0032542F" w:rsidP="002A665B">
      <w:pPr>
        <w:ind w:left="360"/>
        <w:jc w:val="both"/>
      </w:pPr>
      <w:r w:rsidRPr="002A665B">
        <w:t>5.Проверка журналов по технике безопасности в 1-4 классах (январь).</w:t>
      </w:r>
    </w:p>
    <w:p w:rsidR="0032542F" w:rsidRPr="002A665B" w:rsidRDefault="0032542F" w:rsidP="002A665B">
      <w:pPr>
        <w:ind w:left="360"/>
        <w:jc w:val="both"/>
      </w:pPr>
      <w:r w:rsidRPr="002A665B">
        <w:t>6.Контроль проверки тетрадей для контрольных работ в 1-4 классах (март).</w:t>
      </w:r>
    </w:p>
    <w:p w:rsidR="0032542F" w:rsidRPr="002A665B" w:rsidRDefault="0032542F" w:rsidP="002A665B">
      <w:pPr>
        <w:ind w:left="360"/>
        <w:jc w:val="both"/>
      </w:pPr>
      <w:r w:rsidRPr="002A665B">
        <w:t>7. Изучение нормативных документов по модернизации образования.</w:t>
      </w:r>
    </w:p>
    <w:p w:rsidR="0032542F" w:rsidRPr="002A665B" w:rsidRDefault="0032542F" w:rsidP="002A665B">
      <w:pPr>
        <w:ind w:left="360"/>
        <w:jc w:val="both"/>
      </w:pPr>
      <w:r w:rsidRPr="002A665B">
        <w:t>8. Участие учителей в методических конкурсах</w:t>
      </w:r>
    </w:p>
    <w:p w:rsidR="0032542F" w:rsidRPr="002A665B" w:rsidRDefault="0032542F" w:rsidP="002A665B">
      <w:pPr>
        <w:ind w:left="360"/>
        <w:jc w:val="both"/>
      </w:pPr>
      <w:r w:rsidRPr="002A665B">
        <w:t xml:space="preserve">9. Прохождение курсов повышения квалификации </w:t>
      </w:r>
      <w:proofErr w:type="gramStart"/>
      <w:r w:rsidRPr="002A665B">
        <w:t xml:space="preserve">( </w:t>
      </w:r>
      <w:proofErr w:type="gramEnd"/>
      <w:r w:rsidRPr="002A665B">
        <w:t xml:space="preserve">участие в семинарах и </w:t>
      </w:r>
      <w:proofErr w:type="spellStart"/>
      <w:r w:rsidRPr="002A665B">
        <w:t>вебинарах</w:t>
      </w:r>
      <w:proofErr w:type="spellEnd"/>
      <w:r w:rsidRPr="002A665B">
        <w:t xml:space="preserve">) </w:t>
      </w:r>
    </w:p>
    <w:p w:rsidR="0032542F" w:rsidRPr="002A665B" w:rsidRDefault="0032542F" w:rsidP="002A665B">
      <w:pPr>
        <w:ind w:firstLine="360"/>
        <w:jc w:val="both"/>
      </w:pPr>
      <w:r w:rsidRPr="002A665B">
        <w:t xml:space="preserve"> </w:t>
      </w:r>
    </w:p>
    <w:p w:rsidR="0032542F" w:rsidRPr="002A665B" w:rsidRDefault="0032542F" w:rsidP="002A665B">
      <w:pPr>
        <w:ind w:firstLine="360"/>
        <w:jc w:val="both"/>
      </w:pPr>
    </w:p>
    <w:p w:rsidR="0032542F" w:rsidRPr="002A665B" w:rsidRDefault="00FA1714" w:rsidP="002A665B">
      <w:pPr>
        <w:jc w:val="both"/>
        <w:rPr>
          <w:color w:val="00B0F0"/>
        </w:rPr>
      </w:pPr>
      <w:r w:rsidRPr="002A665B">
        <w:rPr>
          <w:b/>
          <w:bCs/>
        </w:rPr>
        <w:t xml:space="preserve">  </w:t>
      </w:r>
    </w:p>
    <w:p w:rsidR="0032542F" w:rsidRPr="002A665B" w:rsidRDefault="00EA2E9D" w:rsidP="002A665B">
      <w:pPr>
        <w:jc w:val="both"/>
      </w:pPr>
      <w:r w:rsidRPr="002A665B">
        <w:rPr>
          <w:color w:val="00B0F0"/>
        </w:rPr>
        <w:t xml:space="preserve">                                </w:t>
      </w:r>
      <w:r w:rsidR="00547041" w:rsidRPr="002A665B">
        <w:t xml:space="preserve"> 1</w:t>
      </w:r>
      <w:r w:rsidR="0032542F" w:rsidRPr="002A665B">
        <w:t xml:space="preserve"> ЗАСЕДАНИЕ.     </w:t>
      </w:r>
      <w:r w:rsidR="00FA1714" w:rsidRPr="002A665B">
        <w:t xml:space="preserve"> АВГУСТ</w:t>
      </w:r>
    </w:p>
    <w:p w:rsidR="0032542F" w:rsidRPr="002A665B" w:rsidRDefault="0032542F" w:rsidP="002A665B">
      <w:pPr>
        <w:jc w:val="both"/>
      </w:pPr>
    </w:p>
    <w:p w:rsidR="0032542F" w:rsidRPr="002A665B" w:rsidRDefault="0032542F" w:rsidP="002A665B">
      <w:pPr>
        <w:jc w:val="both"/>
      </w:pPr>
      <w:r w:rsidRPr="002A665B">
        <w:t>1.Анализ работы М.О.начальных классов за 20</w:t>
      </w:r>
      <w:r w:rsidR="00FA1714" w:rsidRPr="002A665B">
        <w:t>13-2014</w:t>
      </w:r>
      <w:r w:rsidRPr="002A665B">
        <w:t xml:space="preserve"> </w:t>
      </w:r>
      <w:proofErr w:type="spellStart"/>
      <w:r w:rsidRPr="002A665B">
        <w:t>уч</w:t>
      </w:r>
      <w:proofErr w:type="spellEnd"/>
      <w:r w:rsidRPr="002A665B">
        <w:t>. год</w:t>
      </w:r>
      <w:proofErr w:type="gramStart"/>
      <w:r w:rsidRPr="002A665B">
        <w:t>.(</w:t>
      </w:r>
      <w:proofErr w:type="gramEnd"/>
      <w:r w:rsidRPr="002A665B">
        <w:t>Нечаева Н.И.)</w:t>
      </w:r>
    </w:p>
    <w:p w:rsidR="0032542F" w:rsidRPr="002A665B" w:rsidRDefault="0032542F" w:rsidP="002A665B">
      <w:pPr>
        <w:jc w:val="both"/>
      </w:pPr>
      <w:r w:rsidRPr="002A665B">
        <w:t xml:space="preserve"> 2. Изучение нормативных документов, учебных программ, качественное составление календарно-тематических планов и Рабочих программ.</w:t>
      </w:r>
    </w:p>
    <w:p w:rsidR="0032542F" w:rsidRPr="002A665B" w:rsidRDefault="0032542F" w:rsidP="002A665B">
      <w:pPr>
        <w:jc w:val="both"/>
      </w:pPr>
      <w:r w:rsidRPr="002A665B">
        <w:t xml:space="preserve">3. Утверждение </w:t>
      </w:r>
      <w:r w:rsidR="00FA1714" w:rsidRPr="002A665B">
        <w:t xml:space="preserve">Рабочих </w:t>
      </w:r>
      <w:r w:rsidRPr="002A665B">
        <w:t>образовательных программ.</w:t>
      </w:r>
    </w:p>
    <w:p w:rsidR="00FA1714" w:rsidRPr="002A665B" w:rsidRDefault="0032542F" w:rsidP="002A665B">
      <w:pPr>
        <w:jc w:val="both"/>
      </w:pPr>
      <w:r w:rsidRPr="002A665B">
        <w:t xml:space="preserve"> 4. </w:t>
      </w:r>
      <w:r w:rsidR="00FA1714" w:rsidRPr="002A665B">
        <w:t xml:space="preserve"> Внеурочная деят</w:t>
      </w:r>
      <w:r w:rsidR="00A775A0" w:rsidRPr="002A665B">
        <w:t>ельность в начальной школе в 1-4</w:t>
      </w:r>
      <w:r w:rsidR="00FA1714" w:rsidRPr="002A665B">
        <w:t xml:space="preserve"> классах.</w:t>
      </w:r>
    </w:p>
    <w:p w:rsidR="0032542F" w:rsidRPr="002A665B" w:rsidRDefault="0032542F" w:rsidP="002A665B">
      <w:pPr>
        <w:jc w:val="both"/>
      </w:pPr>
      <w:r w:rsidRPr="002A665B">
        <w:t xml:space="preserve"> 5.Знакомство с планом М.О. на 201</w:t>
      </w:r>
      <w:r w:rsidR="00FA1714" w:rsidRPr="002A665B">
        <w:t>4</w:t>
      </w:r>
      <w:r w:rsidRPr="002A665B">
        <w:t>-201</w:t>
      </w:r>
      <w:r w:rsidR="00FA1714" w:rsidRPr="002A665B">
        <w:t>5</w:t>
      </w:r>
      <w:r w:rsidRPr="002A665B">
        <w:t xml:space="preserve"> учебный год</w:t>
      </w:r>
      <w:proofErr w:type="gramStart"/>
      <w:r w:rsidRPr="002A665B">
        <w:t>.</w:t>
      </w:r>
      <w:proofErr w:type="gramEnd"/>
      <w:r w:rsidRPr="002A665B">
        <w:t xml:space="preserve"> (</w:t>
      </w:r>
      <w:proofErr w:type="gramStart"/>
      <w:r w:rsidRPr="002A665B">
        <w:t>д</w:t>
      </w:r>
      <w:proofErr w:type="gramEnd"/>
      <w:r w:rsidRPr="002A665B">
        <w:t>иагностика).</w:t>
      </w:r>
    </w:p>
    <w:p w:rsidR="0032542F" w:rsidRPr="002A665B" w:rsidRDefault="0032542F" w:rsidP="002A665B">
      <w:pPr>
        <w:jc w:val="both"/>
      </w:pPr>
      <w:r w:rsidRPr="002A665B">
        <w:t xml:space="preserve"> </w:t>
      </w:r>
    </w:p>
    <w:p w:rsidR="0032542F" w:rsidRPr="002A665B" w:rsidRDefault="00547041" w:rsidP="002A665B">
      <w:pPr>
        <w:jc w:val="both"/>
      </w:pPr>
      <w:r w:rsidRPr="002A665B">
        <w:t xml:space="preserve">                                </w:t>
      </w:r>
      <w:r w:rsidR="0032542F" w:rsidRPr="002A665B">
        <w:t xml:space="preserve">2 ЗАСЕДАНИЕ.    </w:t>
      </w:r>
      <w:r w:rsidR="00A775A0" w:rsidRPr="002A665B">
        <w:t>НОЯБРЬ</w:t>
      </w:r>
      <w:r w:rsidR="0032542F" w:rsidRPr="002A665B">
        <w:t xml:space="preserve"> </w:t>
      </w:r>
      <w:r w:rsidR="00A775A0" w:rsidRPr="002A665B">
        <w:t xml:space="preserve">  </w:t>
      </w:r>
    </w:p>
    <w:p w:rsidR="00547041" w:rsidRPr="002A665B" w:rsidRDefault="00A775A0" w:rsidP="002A665B">
      <w:pPr>
        <w:jc w:val="both"/>
      </w:pPr>
      <w:r w:rsidRPr="002A665B">
        <w:t xml:space="preserve">    Районный семинар по теме «Формирование культуры здорового и безопасного образа жизни в условиях  </w:t>
      </w:r>
      <w:r w:rsidR="00547041" w:rsidRPr="002A665B">
        <w:t xml:space="preserve">  Федерального г</w:t>
      </w:r>
      <w:r w:rsidRPr="002A665B">
        <w:t>осударственного образовательного стандарта</w:t>
      </w:r>
      <w:r w:rsidR="00513B78">
        <w:t>»</w:t>
      </w:r>
    </w:p>
    <w:p w:rsidR="00547041" w:rsidRPr="002A665B" w:rsidRDefault="00547041" w:rsidP="002A665B">
      <w:pPr>
        <w:jc w:val="both"/>
      </w:pPr>
      <w:r w:rsidRPr="002A665B">
        <w:t xml:space="preserve">    </w:t>
      </w:r>
    </w:p>
    <w:p w:rsidR="007821C2" w:rsidRDefault="00547041" w:rsidP="002A665B">
      <w:pPr>
        <w:jc w:val="both"/>
      </w:pPr>
      <w:r w:rsidRPr="002A665B">
        <w:t xml:space="preserve">                                 </w:t>
      </w:r>
    </w:p>
    <w:p w:rsidR="007821C2" w:rsidRDefault="007821C2" w:rsidP="002A665B">
      <w:pPr>
        <w:jc w:val="both"/>
      </w:pPr>
    </w:p>
    <w:p w:rsidR="007821C2" w:rsidRDefault="007821C2" w:rsidP="002A665B">
      <w:pPr>
        <w:jc w:val="both"/>
      </w:pPr>
    </w:p>
    <w:p w:rsidR="007821C2" w:rsidRDefault="007821C2" w:rsidP="002A665B">
      <w:pPr>
        <w:jc w:val="both"/>
      </w:pPr>
    </w:p>
    <w:p w:rsidR="0032542F" w:rsidRPr="002A665B" w:rsidRDefault="007821C2" w:rsidP="002A665B">
      <w:pPr>
        <w:jc w:val="both"/>
      </w:pPr>
      <w:r>
        <w:t xml:space="preserve">                                     </w:t>
      </w:r>
      <w:r w:rsidR="0032542F" w:rsidRPr="002A665B">
        <w:t xml:space="preserve"> 3 ЗАСЕДАНИЕ     </w:t>
      </w:r>
      <w:r w:rsidR="00A775A0" w:rsidRPr="002A665B">
        <w:t xml:space="preserve"> ЯНВАРЬ</w:t>
      </w:r>
    </w:p>
    <w:p w:rsidR="00A775A0" w:rsidRPr="002A665B" w:rsidRDefault="00A775A0" w:rsidP="002A665B">
      <w:pPr>
        <w:jc w:val="both"/>
      </w:pPr>
      <w:r w:rsidRPr="002A665B">
        <w:t xml:space="preserve"> «Оценивание достижений учащихся в рамках  ФГОС второго поколения»</w:t>
      </w:r>
    </w:p>
    <w:p w:rsidR="0032542F" w:rsidRPr="002A665B" w:rsidRDefault="0032542F" w:rsidP="002A665B">
      <w:pPr>
        <w:jc w:val="both"/>
      </w:pPr>
    </w:p>
    <w:p w:rsidR="00A02507" w:rsidRPr="002A665B" w:rsidRDefault="0032542F" w:rsidP="002A665B">
      <w:pPr>
        <w:jc w:val="both"/>
      </w:pPr>
      <w:r w:rsidRPr="002A665B">
        <w:t xml:space="preserve"> 1.</w:t>
      </w:r>
      <w:r w:rsidR="00A775A0" w:rsidRPr="002A665B">
        <w:t xml:space="preserve">Организация проектно-исследовательской деятельности младших школьников. </w:t>
      </w:r>
      <w:proofErr w:type="spellStart"/>
      <w:r w:rsidR="00A775A0" w:rsidRPr="002A665B">
        <w:t>Загородникова</w:t>
      </w:r>
      <w:proofErr w:type="spellEnd"/>
      <w:r w:rsidR="00A775A0" w:rsidRPr="002A665B">
        <w:t xml:space="preserve"> Т.Г.</w:t>
      </w:r>
    </w:p>
    <w:p w:rsidR="0032542F" w:rsidRPr="002A665B" w:rsidRDefault="0032542F" w:rsidP="002A665B">
      <w:pPr>
        <w:jc w:val="both"/>
      </w:pPr>
      <w:r w:rsidRPr="002A665B">
        <w:t xml:space="preserve"> 2. </w:t>
      </w:r>
      <w:r w:rsidR="00A02507" w:rsidRPr="002A665B">
        <w:t xml:space="preserve"> Контроль и самоконтроль учащихся (ФГОС). </w:t>
      </w:r>
      <w:proofErr w:type="spellStart"/>
      <w:r w:rsidR="00A02507" w:rsidRPr="002A665B">
        <w:t>Кобзарева</w:t>
      </w:r>
      <w:proofErr w:type="spellEnd"/>
      <w:r w:rsidR="00A02507" w:rsidRPr="002A665B">
        <w:t xml:space="preserve"> Л.А.</w:t>
      </w:r>
    </w:p>
    <w:p w:rsidR="0032542F" w:rsidRPr="002A665B" w:rsidRDefault="0032542F" w:rsidP="002A665B">
      <w:pPr>
        <w:jc w:val="both"/>
      </w:pPr>
      <w:r w:rsidRPr="002A665B">
        <w:t>4. Информирование членов МО о новинках методической литературы.</w:t>
      </w:r>
    </w:p>
    <w:p w:rsidR="0032542F" w:rsidRPr="002A665B" w:rsidRDefault="00A02507" w:rsidP="002A665B">
      <w:pPr>
        <w:jc w:val="both"/>
      </w:pPr>
      <w:r w:rsidRPr="002A665B">
        <w:t>5. Открытые уроки в  3 классе</w:t>
      </w:r>
      <w:r w:rsidR="0032542F" w:rsidRPr="002A665B">
        <w:t xml:space="preserve">. (  </w:t>
      </w:r>
      <w:r w:rsidRPr="002A665B">
        <w:t xml:space="preserve"> </w:t>
      </w:r>
      <w:proofErr w:type="spellStart"/>
      <w:r w:rsidRPr="002A665B">
        <w:t>Загородникова</w:t>
      </w:r>
      <w:proofErr w:type="spellEnd"/>
      <w:r w:rsidRPr="002A665B">
        <w:t xml:space="preserve"> Т.Г.</w:t>
      </w:r>
      <w:proofErr w:type="gramStart"/>
      <w:r w:rsidR="0032542F" w:rsidRPr="002A665B">
        <w:t xml:space="preserve"> )</w:t>
      </w:r>
      <w:proofErr w:type="gramEnd"/>
    </w:p>
    <w:p w:rsidR="0032542F" w:rsidRPr="002A665B" w:rsidRDefault="0032542F" w:rsidP="002A665B">
      <w:pPr>
        <w:jc w:val="both"/>
      </w:pPr>
      <w:r w:rsidRPr="002A665B">
        <w:t>6. Подготовка  к олимпиадам по предметам во 2-4 классах. Составление олимпиадных заданий</w:t>
      </w:r>
      <w:proofErr w:type="gramStart"/>
      <w:r w:rsidRPr="002A665B">
        <w:t>.(</w:t>
      </w:r>
      <w:proofErr w:type="gramEnd"/>
      <w:r w:rsidRPr="002A665B">
        <w:t xml:space="preserve"> сетевой округ)</w:t>
      </w:r>
    </w:p>
    <w:p w:rsidR="0032542F" w:rsidRPr="002A665B" w:rsidRDefault="0032542F" w:rsidP="002A665B">
      <w:pPr>
        <w:jc w:val="both"/>
      </w:pPr>
      <w:r w:rsidRPr="002A665B">
        <w:t>7. Смотр кабинетов.</w:t>
      </w:r>
    </w:p>
    <w:p w:rsidR="00547041" w:rsidRPr="002A665B" w:rsidRDefault="0032542F" w:rsidP="002A665B">
      <w:pPr>
        <w:jc w:val="both"/>
      </w:pPr>
      <w:r w:rsidRPr="002A665B">
        <w:t xml:space="preserve">                                                       </w:t>
      </w:r>
    </w:p>
    <w:p w:rsidR="0032542F" w:rsidRPr="002A665B" w:rsidRDefault="00547041" w:rsidP="002A665B">
      <w:pPr>
        <w:jc w:val="both"/>
      </w:pPr>
      <w:r w:rsidRPr="002A665B">
        <w:t xml:space="preserve">                                   </w:t>
      </w:r>
      <w:r w:rsidR="0032542F" w:rsidRPr="002A665B">
        <w:t xml:space="preserve"> 4   ЗАСЕДАНИЕ </w:t>
      </w:r>
      <w:r w:rsidRPr="002A665B">
        <w:t xml:space="preserve"> МАРТ</w:t>
      </w:r>
    </w:p>
    <w:p w:rsidR="0032542F" w:rsidRPr="002A665B" w:rsidRDefault="00547041" w:rsidP="002A665B">
      <w:pPr>
        <w:jc w:val="both"/>
      </w:pPr>
      <w:r w:rsidRPr="002A665B">
        <w:t xml:space="preserve"> </w:t>
      </w:r>
    </w:p>
    <w:p w:rsidR="0032542F" w:rsidRPr="002A665B" w:rsidRDefault="00547041" w:rsidP="002A665B">
      <w:pPr>
        <w:jc w:val="both"/>
      </w:pPr>
      <w:r w:rsidRPr="002A665B">
        <w:t>«</w:t>
      </w:r>
      <w:r w:rsidR="0032542F" w:rsidRPr="002A665B">
        <w:t xml:space="preserve"> </w:t>
      </w:r>
      <w:r w:rsidRPr="002A665B">
        <w:t>Использование  современных  технологий  обучения  в  условиях  внедрения  стандартов нового поколения»</w:t>
      </w:r>
    </w:p>
    <w:p w:rsidR="00EA2E9D" w:rsidRPr="002A665B" w:rsidRDefault="00EA2E9D" w:rsidP="002A665B">
      <w:pPr>
        <w:jc w:val="both"/>
      </w:pPr>
    </w:p>
    <w:p w:rsidR="00547041" w:rsidRPr="002A665B" w:rsidRDefault="0032542F" w:rsidP="002A665B">
      <w:pPr>
        <w:jc w:val="both"/>
      </w:pPr>
      <w:r w:rsidRPr="002A665B">
        <w:t xml:space="preserve"> </w:t>
      </w:r>
      <w:r w:rsidR="00547041" w:rsidRPr="002A665B">
        <w:t xml:space="preserve">1.Использование  современных  технологий  обучения  в  условиях  внедрения  стандартов нового поколения </w:t>
      </w:r>
      <w:r w:rsidR="005E3C4D" w:rsidRPr="002A665B">
        <w:t xml:space="preserve"> </w:t>
      </w:r>
      <w:r w:rsidR="00547041" w:rsidRPr="002A665B">
        <w:t>Нечаева Н.И.</w:t>
      </w:r>
    </w:p>
    <w:p w:rsidR="00547041" w:rsidRPr="002A665B" w:rsidRDefault="00547041" w:rsidP="002A665B">
      <w:pPr>
        <w:jc w:val="both"/>
      </w:pPr>
      <w:r w:rsidRPr="002A665B">
        <w:t xml:space="preserve">2.Активизация познавательных интересов посредством применения ИКТ. «Нетрадиционные формы урока с ИКТ как способы активизации познавательной деятельности учащихся» </w:t>
      </w:r>
      <w:proofErr w:type="spellStart"/>
      <w:r w:rsidRPr="002A665B">
        <w:t>Карышева</w:t>
      </w:r>
      <w:proofErr w:type="spellEnd"/>
      <w:r w:rsidRPr="002A665B">
        <w:t xml:space="preserve"> Е.Н. </w:t>
      </w:r>
    </w:p>
    <w:p w:rsidR="00547041" w:rsidRPr="002A665B" w:rsidRDefault="00547041" w:rsidP="002A665B">
      <w:pPr>
        <w:jc w:val="both"/>
      </w:pPr>
      <w:r w:rsidRPr="002A665B">
        <w:t>3. «</w:t>
      </w:r>
      <w:r w:rsidR="005E3C4D" w:rsidRPr="002A665B">
        <w:t>Круглый стол</w:t>
      </w:r>
      <w:r w:rsidRPr="002A665B">
        <w:t>»</w:t>
      </w:r>
      <w:r w:rsidR="005E3C4D" w:rsidRPr="002A665B">
        <w:t xml:space="preserve"> по данной теме </w:t>
      </w:r>
      <w:proofErr w:type="gramStart"/>
      <w:r w:rsidR="005E3C4D" w:rsidRPr="002A665B">
        <w:t xml:space="preserve">( </w:t>
      </w:r>
      <w:proofErr w:type="gramEnd"/>
      <w:r w:rsidR="005E3C4D" w:rsidRPr="002A665B">
        <w:t>все учителя)</w:t>
      </w:r>
    </w:p>
    <w:p w:rsidR="00DF1CD2" w:rsidRPr="002A665B" w:rsidRDefault="00DF1CD2" w:rsidP="002A665B">
      <w:pPr>
        <w:jc w:val="both"/>
      </w:pPr>
      <w:r w:rsidRPr="002A665B">
        <w:t>4. Открытые уроки во 2 и 4 классах</w:t>
      </w:r>
    </w:p>
    <w:p w:rsidR="0032542F" w:rsidRPr="002A665B" w:rsidRDefault="0032542F" w:rsidP="002A665B">
      <w:pPr>
        <w:jc w:val="both"/>
      </w:pPr>
    </w:p>
    <w:p w:rsidR="0032542F" w:rsidRPr="002A665B" w:rsidRDefault="0032542F" w:rsidP="002A665B">
      <w:pPr>
        <w:jc w:val="both"/>
      </w:pPr>
    </w:p>
    <w:p w:rsidR="0032542F" w:rsidRPr="002A665B" w:rsidRDefault="0032542F" w:rsidP="002A665B">
      <w:pPr>
        <w:jc w:val="both"/>
      </w:pPr>
      <w:r w:rsidRPr="002A665B">
        <w:t xml:space="preserve"> </w:t>
      </w:r>
    </w:p>
    <w:p w:rsidR="0032542F" w:rsidRPr="002A665B" w:rsidRDefault="0032542F" w:rsidP="002A665B">
      <w:pPr>
        <w:jc w:val="both"/>
      </w:pPr>
    </w:p>
    <w:p w:rsidR="0032542F" w:rsidRPr="002A665B" w:rsidRDefault="00547041" w:rsidP="002A665B">
      <w:pPr>
        <w:jc w:val="both"/>
      </w:pPr>
      <w:r w:rsidRPr="002A665B">
        <w:t xml:space="preserve">                                  </w:t>
      </w:r>
      <w:r w:rsidR="0032542F" w:rsidRPr="002A665B">
        <w:t>5 ЗАСЕДАНИЕ   АПРЕЛЬ</w:t>
      </w:r>
      <w:r w:rsidRPr="002A665B">
        <w:t>-МАЙ</w:t>
      </w:r>
      <w:r w:rsidR="0032542F" w:rsidRPr="002A665B">
        <w:t>.</w:t>
      </w:r>
    </w:p>
    <w:p w:rsidR="00A02507" w:rsidRPr="002A665B" w:rsidRDefault="005E3C4D" w:rsidP="002A665B">
      <w:pPr>
        <w:jc w:val="both"/>
      </w:pPr>
      <w:r w:rsidRPr="002A665B">
        <w:t xml:space="preserve"> </w:t>
      </w:r>
    </w:p>
    <w:p w:rsidR="00547041" w:rsidRPr="002A665B" w:rsidRDefault="005E3C4D" w:rsidP="002A665B">
      <w:pPr>
        <w:jc w:val="both"/>
      </w:pPr>
      <w:r w:rsidRPr="002A665B">
        <w:t>Проектирование современного урока в начальной школе на основе технологической карты.</w:t>
      </w:r>
    </w:p>
    <w:p w:rsidR="00A02507" w:rsidRPr="002A665B" w:rsidRDefault="00547041" w:rsidP="002A665B">
      <w:pPr>
        <w:jc w:val="both"/>
      </w:pPr>
      <w:r w:rsidRPr="002A665B">
        <w:t xml:space="preserve"> </w:t>
      </w:r>
    </w:p>
    <w:p w:rsidR="00A02507" w:rsidRPr="002A665B" w:rsidRDefault="00A02507" w:rsidP="002A665B">
      <w:pPr>
        <w:jc w:val="both"/>
      </w:pPr>
      <w:r w:rsidRPr="002A665B">
        <w:t xml:space="preserve"> </w:t>
      </w:r>
      <w:r w:rsidR="00547041" w:rsidRPr="002A665B">
        <w:t>1</w:t>
      </w:r>
      <w:r w:rsidRPr="002A665B">
        <w:t xml:space="preserve">. Открытые уроки  в 1  классах. ( Кудина В.А.., </w:t>
      </w:r>
      <w:proofErr w:type="spellStart"/>
      <w:r w:rsidRPr="002A665B">
        <w:t>Карышева</w:t>
      </w:r>
      <w:proofErr w:type="spellEnd"/>
      <w:r w:rsidRPr="002A665B">
        <w:t xml:space="preserve"> Е.Н.    .)</w:t>
      </w:r>
    </w:p>
    <w:p w:rsidR="00A02507" w:rsidRPr="002A665B" w:rsidRDefault="00547041" w:rsidP="002A665B">
      <w:pPr>
        <w:jc w:val="both"/>
      </w:pPr>
      <w:r w:rsidRPr="002A665B">
        <w:t>2</w:t>
      </w:r>
      <w:r w:rsidR="00A02507" w:rsidRPr="002A665B">
        <w:t>.Анализ итоговой аттестации учащихся.</w:t>
      </w:r>
    </w:p>
    <w:p w:rsidR="00547041" w:rsidRPr="002A665B" w:rsidRDefault="00547041" w:rsidP="002A665B">
      <w:pPr>
        <w:jc w:val="both"/>
      </w:pPr>
      <w:r w:rsidRPr="002A665B">
        <w:t>3</w:t>
      </w:r>
      <w:r w:rsidR="00A02507" w:rsidRPr="002A665B">
        <w:t>.Мониторинг качества образования «О состоянии преподавания русского языка и математики в начальных классах».</w:t>
      </w:r>
    </w:p>
    <w:p w:rsidR="0032542F" w:rsidRPr="002A665B" w:rsidRDefault="00547041" w:rsidP="002A665B">
      <w:pPr>
        <w:jc w:val="both"/>
      </w:pPr>
      <w:r w:rsidRPr="002A665B">
        <w:t xml:space="preserve"> 4</w:t>
      </w:r>
      <w:r w:rsidR="0032542F" w:rsidRPr="002A665B">
        <w:t>.Анализ результатов районной олимпиады</w:t>
      </w:r>
      <w:proofErr w:type="gramStart"/>
      <w:r w:rsidR="0032542F" w:rsidRPr="002A665B">
        <w:t xml:space="preserve"> .</w:t>
      </w:r>
      <w:proofErr w:type="gramEnd"/>
      <w:r w:rsidR="0032542F" w:rsidRPr="002A665B">
        <w:t xml:space="preserve">  </w:t>
      </w:r>
      <w:r w:rsidR="00A02507" w:rsidRPr="002A665B">
        <w:t xml:space="preserve"> </w:t>
      </w:r>
      <w:r w:rsidR="0032542F" w:rsidRPr="002A665B">
        <w:t xml:space="preserve"> </w:t>
      </w:r>
      <w:proofErr w:type="spellStart"/>
      <w:r w:rsidR="0032542F" w:rsidRPr="002A665B">
        <w:t>Кобзарева</w:t>
      </w:r>
      <w:proofErr w:type="spellEnd"/>
      <w:r w:rsidR="0032542F" w:rsidRPr="002A665B">
        <w:t xml:space="preserve"> Л.А.</w:t>
      </w:r>
      <w:r w:rsidRPr="002A665B">
        <w:t xml:space="preserve"> </w:t>
      </w:r>
      <w:r w:rsidR="0032542F" w:rsidRPr="002A665B">
        <w:t>,Десятова Н.Н.</w:t>
      </w:r>
    </w:p>
    <w:p w:rsidR="0032542F" w:rsidRPr="002A665B" w:rsidRDefault="00547041" w:rsidP="002A665B">
      <w:pPr>
        <w:jc w:val="both"/>
      </w:pPr>
      <w:r w:rsidRPr="002A665B">
        <w:t>5</w:t>
      </w:r>
      <w:r w:rsidR="0032542F" w:rsidRPr="002A665B">
        <w:t>.Отчет по темам  самообразования. Все учителя.</w:t>
      </w:r>
    </w:p>
    <w:p w:rsidR="00547041" w:rsidRPr="002A665B" w:rsidRDefault="00547041" w:rsidP="002A665B">
      <w:pPr>
        <w:jc w:val="both"/>
      </w:pPr>
      <w:r w:rsidRPr="002A665B">
        <w:t>6.Рекомендации к работе МО на следующий год</w:t>
      </w:r>
      <w:proofErr w:type="gramStart"/>
      <w:r w:rsidRPr="002A665B">
        <w:t xml:space="preserve"> .</w:t>
      </w:r>
      <w:proofErr w:type="gramEnd"/>
      <w:r w:rsidRPr="002A665B">
        <w:t>Задачи на новый учебный год.</w:t>
      </w:r>
    </w:p>
    <w:p w:rsidR="0032542F" w:rsidRPr="002A665B" w:rsidRDefault="0032542F" w:rsidP="002A665B">
      <w:pPr>
        <w:jc w:val="both"/>
        <w:rPr>
          <w:color w:val="0000FF"/>
        </w:rPr>
      </w:pPr>
    </w:p>
    <w:p w:rsidR="0032542F" w:rsidRPr="002A665B" w:rsidRDefault="0032542F" w:rsidP="002A665B">
      <w:pPr>
        <w:jc w:val="both"/>
        <w:rPr>
          <w:color w:val="0000FF"/>
        </w:rPr>
      </w:pPr>
    </w:p>
    <w:p w:rsidR="0032542F" w:rsidRPr="002A665B" w:rsidRDefault="0032542F" w:rsidP="002A665B">
      <w:pPr>
        <w:jc w:val="both"/>
        <w:rPr>
          <w:color w:val="0000FF"/>
        </w:rPr>
      </w:pPr>
    </w:p>
    <w:p w:rsidR="0032542F" w:rsidRPr="002A665B" w:rsidRDefault="0032542F" w:rsidP="002A665B">
      <w:pPr>
        <w:jc w:val="both"/>
        <w:rPr>
          <w:color w:val="0000FF"/>
        </w:rPr>
      </w:pPr>
    </w:p>
    <w:p w:rsidR="0032542F" w:rsidRPr="002A665B" w:rsidRDefault="0032542F" w:rsidP="002A665B">
      <w:pPr>
        <w:jc w:val="both"/>
        <w:rPr>
          <w:color w:val="0000FF"/>
        </w:rPr>
      </w:pPr>
      <w:r w:rsidRPr="002A665B">
        <w:t xml:space="preserve"> </w:t>
      </w:r>
    </w:p>
    <w:p w:rsidR="0032542F" w:rsidRPr="002A665B" w:rsidRDefault="0032542F" w:rsidP="002A665B">
      <w:pPr>
        <w:jc w:val="both"/>
        <w:rPr>
          <w:color w:val="0000FF"/>
        </w:rPr>
      </w:pPr>
    </w:p>
    <w:p w:rsidR="0032542F" w:rsidRPr="002A665B" w:rsidRDefault="0032542F" w:rsidP="002A665B">
      <w:pPr>
        <w:jc w:val="both"/>
        <w:rPr>
          <w:color w:val="0000FF"/>
        </w:rPr>
      </w:pPr>
    </w:p>
    <w:p w:rsidR="0032542F" w:rsidRPr="002A665B" w:rsidRDefault="0032542F" w:rsidP="002A665B">
      <w:pPr>
        <w:jc w:val="both"/>
        <w:rPr>
          <w:color w:val="0000FF"/>
        </w:rPr>
      </w:pPr>
    </w:p>
    <w:p w:rsidR="00B84351" w:rsidRPr="002A665B" w:rsidRDefault="00B84351" w:rsidP="002A665B">
      <w:pPr>
        <w:jc w:val="both"/>
      </w:pPr>
    </w:p>
    <w:sectPr w:rsidR="00B84351" w:rsidRPr="002A665B" w:rsidSect="0051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26EE"/>
    <w:multiLevelType w:val="multilevel"/>
    <w:tmpl w:val="840A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E42AA"/>
    <w:multiLevelType w:val="hybridMultilevel"/>
    <w:tmpl w:val="06E26D4E"/>
    <w:lvl w:ilvl="0" w:tplc="1DF80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32622F"/>
    <w:rsid w:val="001B3BA1"/>
    <w:rsid w:val="0028443F"/>
    <w:rsid w:val="002A665B"/>
    <w:rsid w:val="0032542F"/>
    <w:rsid w:val="0032622F"/>
    <w:rsid w:val="003B74FA"/>
    <w:rsid w:val="00513B78"/>
    <w:rsid w:val="00547041"/>
    <w:rsid w:val="00554B25"/>
    <w:rsid w:val="005E3C4D"/>
    <w:rsid w:val="006A74E3"/>
    <w:rsid w:val="0071179C"/>
    <w:rsid w:val="007821C2"/>
    <w:rsid w:val="00821634"/>
    <w:rsid w:val="00A02507"/>
    <w:rsid w:val="00A775A0"/>
    <w:rsid w:val="00AC785D"/>
    <w:rsid w:val="00B84351"/>
    <w:rsid w:val="00C81E26"/>
    <w:rsid w:val="00CC2649"/>
    <w:rsid w:val="00DC179D"/>
    <w:rsid w:val="00DC5CBD"/>
    <w:rsid w:val="00DF1CD2"/>
    <w:rsid w:val="00DF66B3"/>
    <w:rsid w:val="00EA2E9D"/>
    <w:rsid w:val="00EB7988"/>
    <w:rsid w:val="00FA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22F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262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32622F"/>
    <w:pPr>
      <w:spacing w:after="0" w:line="240" w:lineRule="auto"/>
    </w:pPr>
  </w:style>
  <w:style w:type="table" w:styleId="a7">
    <w:name w:val="Table Grid"/>
    <w:basedOn w:val="a1"/>
    <w:rsid w:val="00326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2622F"/>
    <w:rPr>
      <w:b/>
      <w:bCs/>
    </w:rPr>
  </w:style>
  <w:style w:type="paragraph" w:customStyle="1" w:styleId="c2">
    <w:name w:val="c2"/>
    <w:basedOn w:val="a"/>
    <w:rsid w:val="0032622F"/>
    <w:pPr>
      <w:spacing w:before="100" w:beforeAutospacing="1" w:after="100" w:afterAutospacing="1"/>
    </w:pPr>
  </w:style>
  <w:style w:type="character" w:customStyle="1" w:styleId="c1">
    <w:name w:val="c1"/>
    <w:basedOn w:val="a0"/>
    <w:rsid w:val="0032622F"/>
  </w:style>
  <w:style w:type="paragraph" w:styleId="a9">
    <w:name w:val="Normal (Web)"/>
    <w:basedOn w:val="a"/>
    <w:uiPriority w:val="99"/>
    <w:unhideWhenUsed/>
    <w:rsid w:val="0032622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C81E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E2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32542F"/>
    <w:pPr>
      <w:ind w:firstLine="720"/>
      <w:jc w:val="center"/>
    </w:pPr>
    <w:rPr>
      <w:b/>
      <w:sz w:val="32"/>
      <w:szCs w:val="20"/>
    </w:rPr>
  </w:style>
  <w:style w:type="character" w:customStyle="1" w:styleId="ad">
    <w:name w:val="Название Знак"/>
    <w:basedOn w:val="a0"/>
    <w:link w:val="ac"/>
    <w:rsid w:val="003254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711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русский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2"А"</c:v>
                </c:pt>
                <c:pt idx="1">
                  <c:v>2 "Б"</c:v>
                </c:pt>
                <c:pt idx="2">
                  <c:v>3"А"</c:v>
                </c:pt>
                <c:pt idx="3">
                  <c:v>3"Б"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52</c:v>
                </c:pt>
                <c:pt idx="2">
                  <c:v>52</c:v>
                </c:pt>
                <c:pt idx="3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 2"А"</c:v>
                </c:pt>
                <c:pt idx="1">
                  <c:v>2 "Б"</c:v>
                </c:pt>
                <c:pt idx="2">
                  <c:v>3"А"</c:v>
                </c:pt>
                <c:pt idx="3">
                  <c:v>3"Б"</c:v>
                </c:pt>
                <c:pt idx="4">
                  <c:v>4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48</c:v>
                </c:pt>
                <c:pt idx="1">
                  <c:v>60</c:v>
                </c:pt>
                <c:pt idx="2">
                  <c:v>52</c:v>
                </c:pt>
                <c:pt idx="3">
                  <c:v>70</c:v>
                </c:pt>
                <c:pt idx="4">
                  <c:v>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чтение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 2"А"</c:v>
                </c:pt>
                <c:pt idx="1">
                  <c:v>2 "Б"</c:v>
                </c:pt>
                <c:pt idx="2">
                  <c:v>3"А"</c:v>
                </c:pt>
                <c:pt idx="3">
                  <c:v>3"Б"</c:v>
                </c:pt>
                <c:pt idx="4">
                  <c:v>4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59</c:v>
                </c:pt>
                <c:pt idx="1">
                  <c:v>66</c:v>
                </c:pt>
                <c:pt idx="2">
                  <c:v>62</c:v>
                </c:pt>
                <c:pt idx="3">
                  <c:v>96</c:v>
                </c:pt>
                <c:pt idx="4">
                  <c:v>74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окр.мир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 2"А"</c:v>
                </c:pt>
                <c:pt idx="1">
                  <c:v>2 "Б"</c:v>
                </c:pt>
                <c:pt idx="2">
                  <c:v>3"А"</c:v>
                </c:pt>
                <c:pt idx="3">
                  <c:v>3"Б"</c:v>
                </c:pt>
                <c:pt idx="4">
                  <c:v>4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83</c:v>
                </c:pt>
                <c:pt idx="1">
                  <c:v>84</c:v>
                </c:pt>
                <c:pt idx="2">
                  <c:v>59</c:v>
                </c:pt>
                <c:pt idx="3">
                  <c:v>92</c:v>
                </c:pt>
                <c:pt idx="4">
                  <c:v>69</c:v>
                </c:pt>
              </c:numCache>
            </c:numRef>
          </c:val>
        </c:ser>
        <c:axId val="73930624"/>
        <c:axId val="73932160"/>
      </c:barChart>
      <c:catAx>
        <c:axId val="73930624"/>
        <c:scaling>
          <c:orientation val="minMax"/>
        </c:scaling>
        <c:axPos val="b"/>
        <c:tickLblPos val="nextTo"/>
        <c:crossAx val="73932160"/>
        <c:crosses val="autoZero"/>
        <c:auto val="1"/>
        <c:lblAlgn val="ctr"/>
        <c:lblOffset val="100"/>
      </c:catAx>
      <c:valAx>
        <c:axId val="73932160"/>
        <c:scaling>
          <c:orientation val="minMax"/>
        </c:scaling>
        <c:axPos val="l"/>
        <c:majorGridlines/>
        <c:numFmt formatCode="General" sourceLinked="1"/>
        <c:tickLblPos val="nextTo"/>
        <c:crossAx val="739306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русский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 2"А"</c:v>
                </c:pt>
                <c:pt idx="1">
                  <c:v> 2"Б"</c:v>
                </c:pt>
                <c:pt idx="2">
                  <c:v>3"А"</c:v>
                </c:pt>
                <c:pt idx="3">
                  <c:v>3"Б"</c:v>
                </c:pt>
                <c:pt idx="4">
                  <c:v>4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</c:v>
                </c:pt>
                <c:pt idx="1">
                  <c:v>64</c:v>
                </c:pt>
                <c:pt idx="2">
                  <c:v>57</c:v>
                </c:pt>
                <c:pt idx="3">
                  <c:v>87</c:v>
                </c:pt>
                <c:pt idx="4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матем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 2"А"</c:v>
                </c:pt>
                <c:pt idx="1">
                  <c:v> 2"Б"</c:v>
                </c:pt>
                <c:pt idx="2">
                  <c:v>3"А"</c:v>
                </c:pt>
                <c:pt idx="3">
                  <c:v>3"Б"</c:v>
                </c:pt>
                <c:pt idx="4">
                  <c:v>4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38</c:v>
                </c:pt>
                <c:pt idx="1">
                  <c:v>64</c:v>
                </c:pt>
                <c:pt idx="2">
                  <c:v>57</c:v>
                </c:pt>
                <c:pt idx="3">
                  <c:v>87</c:v>
                </c:pt>
                <c:pt idx="4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чтение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 2"А"</c:v>
                </c:pt>
                <c:pt idx="1">
                  <c:v> 2"Б"</c:v>
                </c:pt>
                <c:pt idx="2">
                  <c:v>3"А"</c:v>
                </c:pt>
                <c:pt idx="3">
                  <c:v>3"Б"</c:v>
                </c:pt>
                <c:pt idx="4">
                  <c:v>4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69</c:v>
                </c:pt>
                <c:pt idx="1">
                  <c:v>78</c:v>
                </c:pt>
                <c:pt idx="2">
                  <c:v>64</c:v>
                </c:pt>
                <c:pt idx="3">
                  <c:v>100</c:v>
                </c:pt>
                <c:pt idx="4">
                  <c:v>77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окр.мир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 2"А"</c:v>
                </c:pt>
                <c:pt idx="1">
                  <c:v> 2"Б"</c:v>
                </c:pt>
                <c:pt idx="2">
                  <c:v>3"А"</c:v>
                </c:pt>
                <c:pt idx="3">
                  <c:v>3"Б"</c:v>
                </c:pt>
                <c:pt idx="4">
                  <c:v>4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64</c:v>
                </c:pt>
                <c:pt idx="3">
                  <c:v>87</c:v>
                </c:pt>
                <c:pt idx="4">
                  <c:v>77</c:v>
                </c:pt>
              </c:numCache>
            </c:numRef>
          </c:val>
        </c:ser>
        <c:axId val="73971200"/>
        <c:axId val="73972736"/>
      </c:barChart>
      <c:catAx>
        <c:axId val="73971200"/>
        <c:scaling>
          <c:orientation val="minMax"/>
        </c:scaling>
        <c:axPos val="b"/>
        <c:tickLblPos val="nextTo"/>
        <c:crossAx val="73972736"/>
        <c:crosses val="autoZero"/>
        <c:auto val="1"/>
        <c:lblAlgn val="ctr"/>
        <c:lblOffset val="100"/>
      </c:catAx>
      <c:valAx>
        <c:axId val="73972736"/>
        <c:scaling>
          <c:orientation val="minMax"/>
        </c:scaling>
        <c:axPos val="l"/>
        <c:majorGridlines/>
        <c:numFmt formatCode="General" sourceLinked="1"/>
        <c:tickLblPos val="nextTo"/>
        <c:crossAx val="739712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11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коротких</cp:lastModifiedBy>
  <cp:revision>6</cp:revision>
  <cp:lastPrinted>2014-09-11T07:42:00Z</cp:lastPrinted>
  <dcterms:created xsi:type="dcterms:W3CDTF">2014-06-16T14:12:00Z</dcterms:created>
  <dcterms:modified xsi:type="dcterms:W3CDTF">2014-09-11T07:48:00Z</dcterms:modified>
</cp:coreProperties>
</file>